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0E3C7" w14:textId="2BE910EE" w:rsidR="00F22DBB" w:rsidRPr="00B40B00" w:rsidRDefault="00C16461" w:rsidP="00B40B00">
      <w:pPr>
        <w:rPr>
          <w:b/>
          <w:bCs/>
          <w:sz w:val="24"/>
          <w:szCs w:val="24"/>
          <w:lang w:val="id-ID"/>
        </w:rPr>
      </w:pPr>
      <w:r w:rsidRPr="00C16461">
        <w:rPr>
          <w:b/>
          <w:bCs/>
          <w:sz w:val="24"/>
          <w:szCs w:val="24"/>
          <w:lang w:val="id-ID"/>
        </w:rPr>
        <w:t xml:space="preserve">PEMBUATAN BUKU SAKU </w:t>
      </w:r>
      <w:r>
        <w:rPr>
          <w:b/>
          <w:bCs/>
          <w:sz w:val="24"/>
          <w:szCs w:val="24"/>
          <w:lang w:val="id-ID"/>
        </w:rPr>
        <w:t>SUBMATERI PEMA</w:t>
      </w:r>
      <w:bookmarkStart w:id="0" w:name="_GoBack"/>
      <w:bookmarkEnd w:id="0"/>
      <w:r>
        <w:rPr>
          <w:b/>
          <w:bCs/>
          <w:sz w:val="24"/>
          <w:szCs w:val="24"/>
          <w:lang w:val="id-ID"/>
        </w:rPr>
        <w:t xml:space="preserve">NFAATAN </w:t>
      </w:r>
      <w:r w:rsidRPr="00C16461">
        <w:rPr>
          <w:b/>
          <w:bCs/>
          <w:sz w:val="24"/>
          <w:szCs w:val="24"/>
          <w:lang w:val="id-ID"/>
        </w:rPr>
        <w:t xml:space="preserve">KEANEKARAGAMAN HAYATI INDONESIA KELAS X SMA </w:t>
      </w:r>
      <w:r w:rsidR="00F22DBB" w:rsidRPr="00AD56E7">
        <w:rPr>
          <w:b/>
          <w:bCs/>
          <w:sz w:val="24"/>
          <w:szCs w:val="24"/>
        </w:rPr>
        <w:t xml:space="preserve"> </w:t>
      </w:r>
    </w:p>
    <w:p w14:paraId="56DEF1AE" w14:textId="77777777" w:rsidR="00F22DBB" w:rsidRPr="00AD56E7" w:rsidRDefault="00F22DBB" w:rsidP="00F22DBB">
      <w:pPr>
        <w:rPr>
          <w:b/>
          <w:bCs/>
          <w:sz w:val="24"/>
          <w:szCs w:val="24"/>
        </w:rPr>
      </w:pPr>
    </w:p>
    <w:p w14:paraId="41EA7661" w14:textId="7AFAB3A4" w:rsidR="00F22DBB" w:rsidRPr="00AD56E7" w:rsidRDefault="00C16461" w:rsidP="00F22DBB">
      <w:pPr>
        <w:rPr>
          <w:b/>
          <w:bCs/>
          <w:sz w:val="24"/>
          <w:szCs w:val="24"/>
          <w:vertAlign w:val="superscript"/>
        </w:rPr>
      </w:pPr>
      <w:r>
        <w:rPr>
          <w:b/>
          <w:bCs/>
          <w:sz w:val="24"/>
          <w:szCs w:val="24"/>
          <w:lang w:val="id-ID"/>
        </w:rPr>
        <w:t>Ela Elisa</w:t>
      </w:r>
      <w:r w:rsidR="00F22DBB" w:rsidRPr="00AD56E7">
        <w:rPr>
          <w:b/>
          <w:bCs/>
          <w:sz w:val="24"/>
          <w:szCs w:val="24"/>
          <w:vertAlign w:val="superscript"/>
        </w:rPr>
        <w:t>1</w:t>
      </w:r>
      <w:r w:rsidR="00F22DBB" w:rsidRPr="00AD56E7">
        <w:rPr>
          <w:b/>
          <w:bCs/>
          <w:sz w:val="24"/>
          <w:szCs w:val="24"/>
        </w:rPr>
        <w:t xml:space="preserve">*, </w:t>
      </w:r>
      <w:r>
        <w:rPr>
          <w:b/>
          <w:bCs/>
          <w:sz w:val="24"/>
          <w:szCs w:val="24"/>
          <w:lang w:val="id-ID"/>
        </w:rPr>
        <w:t>Ruqiah Ganda Putri Panjaitan</w:t>
      </w:r>
      <w:r w:rsidR="00F22DBB" w:rsidRPr="00AD56E7">
        <w:rPr>
          <w:b/>
          <w:bCs/>
          <w:sz w:val="24"/>
          <w:szCs w:val="24"/>
          <w:vertAlign w:val="superscript"/>
        </w:rPr>
        <w:t>2</w:t>
      </w:r>
      <w:r w:rsidR="00F22DBB" w:rsidRPr="00AD56E7">
        <w:rPr>
          <w:b/>
          <w:bCs/>
          <w:sz w:val="24"/>
          <w:szCs w:val="24"/>
        </w:rPr>
        <w:t xml:space="preserve">, </w:t>
      </w:r>
      <w:r>
        <w:rPr>
          <w:b/>
          <w:bCs/>
          <w:sz w:val="24"/>
          <w:szCs w:val="24"/>
          <w:lang w:val="id-ID"/>
        </w:rPr>
        <w:t>Eko Sri Wahyuni</w:t>
      </w:r>
      <w:r w:rsidR="00F22DBB" w:rsidRPr="00AD56E7">
        <w:rPr>
          <w:b/>
          <w:bCs/>
          <w:sz w:val="24"/>
          <w:szCs w:val="24"/>
          <w:vertAlign w:val="superscript"/>
        </w:rPr>
        <w:t>3</w:t>
      </w:r>
    </w:p>
    <w:p w14:paraId="465FF9B8" w14:textId="29A0A57E" w:rsidR="00C16461" w:rsidRPr="00C16461" w:rsidRDefault="00C16461" w:rsidP="00C16461">
      <w:pPr>
        <w:rPr>
          <w:sz w:val="24"/>
          <w:szCs w:val="24"/>
          <w:lang w:val="id-ID"/>
        </w:rPr>
      </w:pPr>
      <w:r>
        <w:rPr>
          <w:sz w:val="24"/>
          <w:szCs w:val="24"/>
          <w:vertAlign w:val="superscript"/>
        </w:rPr>
        <w:t>1</w:t>
      </w:r>
      <w:proofErr w:type="gramStart"/>
      <w:r>
        <w:rPr>
          <w:sz w:val="24"/>
          <w:szCs w:val="24"/>
          <w:vertAlign w:val="superscript"/>
          <w:lang w:val="id-ID"/>
        </w:rPr>
        <w:t>,2,3</w:t>
      </w:r>
      <w:r>
        <w:rPr>
          <w:sz w:val="24"/>
          <w:szCs w:val="24"/>
          <w:lang w:val="id-ID"/>
        </w:rPr>
        <w:t>Pendidikan</w:t>
      </w:r>
      <w:proofErr w:type="gramEnd"/>
      <w:r>
        <w:rPr>
          <w:sz w:val="24"/>
          <w:szCs w:val="24"/>
          <w:lang w:val="id-ID"/>
        </w:rPr>
        <w:t xml:space="preserve"> Biologi Fakultas Keguruan dan Ilmu Pendidikan Universitas Tanjungpura, Pontianak, Indonesia</w:t>
      </w:r>
    </w:p>
    <w:p w14:paraId="1BC31CD4" w14:textId="52D70635" w:rsidR="00C16461" w:rsidRDefault="00F22DBB" w:rsidP="00C16461">
      <w:pPr>
        <w:rPr>
          <w:b/>
          <w:color w:val="1F497D" w:themeColor="text2"/>
          <w:u w:val="single"/>
        </w:rPr>
      </w:pPr>
      <w:r w:rsidRPr="001B5791">
        <w:rPr>
          <w:sz w:val="24"/>
          <w:szCs w:val="24"/>
        </w:rPr>
        <w:t>*email</w:t>
      </w:r>
      <w:r w:rsidR="00490C93">
        <w:rPr>
          <w:sz w:val="24"/>
          <w:szCs w:val="24"/>
        </w:rPr>
        <w:t>:</w:t>
      </w:r>
      <w:r w:rsidRPr="001B5791">
        <w:rPr>
          <w:sz w:val="24"/>
          <w:szCs w:val="24"/>
        </w:rPr>
        <w:t xml:space="preserve"> </w:t>
      </w:r>
      <w:hyperlink r:id="rId9" w:history="1">
        <w:r w:rsidR="00C16461" w:rsidRPr="00C16461">
          <w:rPr>
            <w:rStyle w:val="Hyperlink"/>
            <w:color w:val="000000" w:themeColor="text1"/>
            <w:sz w:val="24"/>
            <w:szCs w:val="24"/>
            <w:u w:val="none"/>
          </w:rPr>
          <w:t>ela.elisa89@gmail.com</w:t>
        </w:r>
      </w:hyperlink>
    </w:p>
    <w:p w14:paraId="0333F53C" w14:textId="77777777" w:rsidR="00F22DBB" w:rsidRPr="001B5791" w:rsidRDefault="00F22DBB" w:rsidP="00F22DBB">
      <w:pPr>
        <w:rPr>
          <w:sz w:val="24"/>
          <w:szCs w:val="24"/>
        </w:rPr>
      </w:pPr>
    </w:p>
    <w:p w14:paraId="7B53B09F" w14:textId="77777777" w:rsidR="00F22DBB" w:rsidRPr="00AD56E7" w:rsidRDefault="00F22DBB" w:rsidP="00F22DBB">
      <w:pPr>
        <w:rPr>
          <w:b/>
          <w:bCs/>
          <w:sz w:val="24"/>
          <w:szCs w:val="24"/>
        </w:rPr>
      </w:pPr>
    </w:p>
    <w:p w14:paraId="54ABBBF3" w14:textId="77777777" w:rsidR="00F22DBB" w:rsidRPr="00AD56E7" w:rsidRDefault="00F22DBB" w:rsidP="00F22DBB">
      <w:pPr>
        <w:rPr>
          <w:b/>
          <w:bCs/>
          <w:sz w:val="24"/>
          <w:szCs w:val="24"/>
        </w:rPr>
      </w:pPr>
      <w:r w:rsidRPr="00AD56E7">
        <w:rPr>
          <w:b/>
          <w:bCs/>
          <w:sz w:val="24"/>
          <w:szCs w:val="24"/>
        </w:rPr>
        <w:t>Received: tanggal, bulan, tahun Accepted: tanggal, bulan, tahun Published: tanggal, bulan, tahun</w:t>
      </w:r>
    </w:p>
    <w:p w14:paraId="5B563151" w14:textId="77777777" w:rsidR="00F22DBB" w:rsidRPr="00AD56E7" w:rsidRDefault="00F22DBB" w:rsidP="00F22DBB">
      <w:pPr>
        <w:rPr>
          <w:b/>
          <w:bCs/>
          <w:sz w:val="24"/>
          <w:szCs w:val="24"/>
        </w:rPr>
      </w:pPr>
    </w:p>
    <w:p w14:paraId="14AEDAAD" w14:textId="77777777" w:rsidR="00F22DBB" w:rsidRPr="00135DAD" w:rsidRDefault="00F22DBB" w:rsidP="00F22DBB">
      <w:pPr>
        <w:rPr>
          <w:b/>
          <w:bCs/>
          <w:sz w:val="22"/>
          <w:szCs w:val="22"/>
        </w:rPr>
      </w:pPr>
      <w:r w:rsidRPr="00135DAD">
        <w:rPr>
          <w:b/>
          <w:bCs/>
          <w:sz w:val="22"/>
          <w:szCs w:val="22"/>
        </w:rPr>
        <w:t>Abstrak</w:t>
      </w:r>
    </w:p>
    <w:p w14:paraId="226CE234" w14:textId="176A3038" w:rsidR="00C16461" w:rsidRDefault="00C16461" w:rsidP="00C16461">
      <w:pPr>
        <w:ind w:left="360" w:right="281"/>
        <w:jc w:val="both"/>
        <w:rPr>
          <w:sz w:val="22"/>
          <w:szCs w:val="22"/>
          <w:lang w:val="id-ID"/>
        </w:rPr>
      </w:pPr>
      <w:r w:rsidRPr="00C16461">
        <w:rPr>
          <w:sz w:val="22"/>
          <w:szCs w:val="22"/>
        </w:rPr>
        <w:t xml:space="preserve">Penelitian ini bertujuan untuk menentukan kelayakan buku saku sebagai media pembelajaran pada submateri pemanfaatan keanekaragaman hayati </w:t>
      </w:r>
      <w:proofErr w:type="gramStart"/>
      <w:r w:rsidRPr="00C16461">
        <w:rPr>
          <w:sz w:val="22"/>
          <w:szCs w:val="22"/>
        </w:rPr>
        <w:t>indonesia</w:t>
      </w:r>
      <w:proofErr w:type="gramEnd"/>
      <w:r w:rsidRPr="00C16461">
        <w:rPr>
          <w:sz w:val="22"/>
          <w:szCs w:val="22"/>
        </w:rPr>
        <w:t xml:space="preserve"> kelas X SMA. </w:t>
      </w:r>
      <w:proofErr w:type="gramStart"/>
      <w:r w:rsidRPr="00C16461">
        <w:rPr>
          <w:sz w:val="22"/>
          <w:szCs w:val="22"/>
        </w:rPr>
        <w:t>Metode pada penelitian ini adalah deskriptif dengan bentuk penelitian survei.</w:t>
      </w:r>
      <w:proofErr w:type="gramEnd"/>
      <w:r w:rsidRPr="00C16461">
        <w:rPr>
          <w:sz w:val="22"/>
          <w:szCs w:val="22"/>
        </w:rPr>
        <w:t xml:space="preserve"> Buku saku divalidasi oleh </w:t>
      </w:r>
      <w:proofErr w:type="gramStart"/>
      <w:r w:rsidRPr="00C16461">
        <w:rPr>
          <w:sz w:val="22"/>
          <w:szCs w:val="22"/>
        </w:rPr>
        <w:t>lima</w:t>
      </w:r>
      <w:proofErr w:type="gramEnd"/>
      <w:r w:rsidRPr="00C16461">
        <w:rPr>
          <w:sz w:val="22"/>
          <w:szCs w:val="22"/>
        </w:rPr>
        <w:t xml:space="preserve"> orang validator. </w:t>
      </w:r>
      <w:proofErr w:type="gramStart"/>
      <w:r w:rsidRPr="00C16461">
        <w:rPr>
          <w:sz w:val="22"/>
          <w:szCs w:val="22"/>
        </w:rPr>
        <w:t>Proses validasi buku saku dilakukan dengan menggunakan lembar validasi yang berisikan 14 kriteria, adapun aspek yang dinilai meliputi aspek konsistensi, format, organisasi, daya tarik, isi dan bahasa.</w:t>
      </w:r>
      <w:proofErr w:type="gramEnd"/>
      <w:r w:rsidRPr="00C16461">
        <w:rPr>
          <w:sz w:val="22"/>
          <w:szCs w:val="22"/>
        </w:rPr>
        <w:t xml:space="preserve"> Hasil penelitian menunjukkan nilai </w:t>
      </w:r>
      <w:r w:rsidRPr="00C16461">
        <w:rPr>
          <w:i/>
          <w:sz w:val="22"/>
          <w:szCs w:val="22"/>
        </w:rPr>
        <w:t xml:space="preserve">content validity ratio </w:t>
      </w:r>
      <w:r w:rsidRPr="00C16461">
        <w:rPr>
          <w:sz w:val="22"/>
          <w:szCs w:val="22"/>
        </w:rPr>
        <w:t xml:space="preserve">(CVR) dan </w:t>
      </w:r>
      <w:r w:rsidRPr="00C16461">
        <w:rPr>
          <w:i/>
          <w:sz w:val="22"/>
          <w:szCs w:val="22"/>
        </w:rPr>
        <w:t>content validity index</w:t>
      </w:r>
      <w:r w:rsidRPr="00C16461">
        <w:rPr>
          <w:sz w:val="22"/>
          <w:szCs w:val="22"/>
        </w:rPr>
        <w:t xml:space="preserve"> (CVI</w:t>
      </w:r>
      <w:proofErr w:type="gramStart"/>
      <w:r w:rsidRPr="00C16461">
        <w:rPr>
          <w:sz w:val="22"/>
          <w:szCs w:val="22"/>
        </w:rPr>
        <w:t>)  masing</w:t>
      </w:r>
      <w:proofErr w:type="gramEnd"/>
      <w:r w:rsidRPr="00C16461">
        <w:rPr>
          <w:sz w:val="22"/>
          <w:szCs w:val="22"/>
        </w:rPr>
        <w:t>-masing sebesar 0,99 dan berada dalam kategori valid. Disimpulkan bahwa media buku saku valid dan layak digunakan sebagai media pembelajaran pada submateri pem</w:t>
      </w:r>
      <w:r w:rsidR="000B0C9F">
        <w:rPr>
          <w:sz w:val="22"/>
          <w:szCs w:val="22"/>
        </w:rPr>
        <w:t xml:space="preserve">anfaatan keanekaragaman hayati </w:t>
      </w:r>
      <w:r w:rsidR="000B0C9F">
        <w:rPr>
          <w:sz w:val="22"/>
          <w:szCs w:val="22"/>
          <w:lang w:val="id-ID"/>
        </w:rPr>
        <w:t>I</w:t>
      </w:r>
      <w:r w:rsidRPr="00C16461">
        <w:rPr>
          <w:sz w:val="22"/>
          <w:szCs w:val="22"/>
        </w:rPr>
        <w:t>ndonesia kelas X SMA</w:t>
      </w:r>
      <w:r w:rsidR="00F22DBB" w:rsidRPr="00F451ED">
        <w:rPr>
          <w:sz w:val="22"/>
          <w:szCs w:val="22"/>
        </w:rPr>
        <w:t xml:space="preserve">. </w:t>
      </w:r>
    </w:p>
    <w:p w14:paraId="1F1566B2" w14:textId="462EB12B" w:rsidR="00C16461" w:rsidRPr="00C16461" w:rsidRDefault="00F22DBB" w:rsidP="00C16461">
      <w:pPr>
        <w:ind w:left="360" w:right="281"/>
        <w:jc w:val="both"/>
        <w:rPr>
          <w:sz w:val="22"/>
          <w:szCs w:val="22"/>
        </w:rPr>
      </w:pPr>
      <w:r w:rsidRPr="00135DAD">
        <w:rPr>
          <w:b/>
          <w:bCs/>
          <w:sz w:val="22"/>
          <w:szCs w:val="22"/>
        </w:rPr>
        <w:t>Kata kunci:</w:t>
      </w:r>
      <w:r w:rsidR="00C16461">
        <w:rPr>
          <w:sz w:val="22"/>
          <w:szCs w:val="22"/>
          <w:lang w:val="id-ID"/>
        </w:rPr>
        <w:t xml:space="preserve"> </w:t>
      </w:r>
      <w:r w:rsidR="00C16461" w:rsidRPr="00C16461">
        <w:rPr>
          <w:sz w:val="22"/>
          <w:szCs w:val="22"/>
        </w:rPr>
        <w:t>buku saku, kelayakan, submateri pemanfaatan keanekaragaman hayati Indonesia</w:t>
      </w:r>
    </w:p>
    <w:p w14:paraId="315E2652" w14:textId="2EA11910" w:rsidR="00F22DBB" w:rsidRPr="00F451ED" w:rsidRDefault="00E153F4" w:rsidP="00F451ED">
      <w:pPr>
        <w:ind w:left="360" w:right="281"/>
        <w:jc w:val="both"/>
        <w:rPr>
          <w:sz w:val="22"/>
          <w:szCs w:val="22"/>
        </w:rPr>
      </w:pPr>
      <w:r w:rsidRPr="00F451ED">
        <w:rPr>
          <w:sz w:val="22"/>
          <w:szCs w:val="22"/>
        </w:rPr>
        <w:t>.</w:t>
      </w:r>
    </w:p>
    <w:p w14:paraId="03F0EB57" w14:textId="77777777" w:rsidR="00F22DBB" w:rsidRPr="00F451ED" w:rsidRDefault="00F22DBB" w:rsidP="00F22DBB">
      <w:pPr>
        <w:jc w:val="both"/>
        <w:rPr>
          <w:sz w:val="22"/>
          <w:szCs w:val="22"/>
        </w:rPr>
      </w:pPr>
    </w:p>
    <w:p w14:paraId="4C810A06" w14:textId="77777777" w:rsidR="00F22DBB" w:rsidRPr="00135DAD" w:rsidRDefault="00F22DBB" w:rsidP="00F22DBB">
      <w:pPr>
        <w:rPr>
          <w:b/>
          <w:bCs/>
          <w:i/>
          <w:iCs/>
          <w:sz w:val="22"/>
          <w:szCs w:val="22"/>
        </w:rPr>
      </w:pPr>
      <w:r w:rsidRPr="00135DAD">
        <w:rPr>
          <w:b/>
          <w:bCs/>
          <w:i/>
          <w:iCs/>
          <w:sz w:val="22"/>
          <w:szCs w:val="22"/>
        </w:rPr>
        <w:t>Abstract</w:t>
      </w:r>
    </w:p>
    <w:p w14:paraId="0D6A6279" w14:textId="55208D0E" w:rsidR="00E153F4" w:rsidRPr="00C16461" w:rsidRDefault="00C16461" w:rsidP="00F451ED">
      <w:pPr>
        <w:ind w:left="360" w:right="281"/>
        <w:jc w:val="both"/>
        <w:rPr>
          <w:i/>
          <w:iCs/>
          <w:sz w:val="22"/>
          <w:szCs w:val="22"/>
        </w:rPr>
      </w:pPr>
      <w:r w:rsidRPr="00C16461">
        <w:rPr>
          <w:i/>
          <w:sz w:val="22"/>
          <w:szCs w:val="22"/>
        </w:rPr>
        <w:t>This research aims to determine the feasibility of pocket book as a learning media on submaterial utilization of biodiversity in Indonesia for X</w:t>
      </w:r>
      <w:r w:rsidRPr="00C16461">
        <w:rPr>
          <w:i/>
          <w:sz w:val="22"/>
          <w:szCs w:val="22"/>
          <w:vertAlign w:val="superscript"/>
        </w:rPr>
        <w:t xml:space="preserve"> </w:t>
      </w:r>
      <w:proofErr w:type="gramStart"/>
      <w:r w:rsidRPr="00C16461">
        <w:rPr>
          <w:i/>
          <w:sz w:val="22"/>
          <w:szCs w:val="22"/>
          <w:vertAlign w:val="superscript"/>
        </w:rPr>
        <w:t>th</w:t>
      </w:r>
      <w:proofErr w:type="gramEnd"/>
      <w:r w:rsidRPr="00C16461">
        <w:rPr>
          <w:i/>
          <w:sz w:val="22"/>
          <w:szCs w:val="22"/>
          <w:vertAlign w:val="superscript"/>
        </w:rPr>
        <w:t xml:space="preserve"> </w:t>
      </w:r>
      <w:r w:rsidRPr="00C16461">
        <w:rPr>
          <w:i/>
          <w:sz w:val="22"/>
          <w:szCs w:val="22"/>
        </w:rPr>
        <w:t xml:space="preserve">class high school students. The research method was descriptive with survey form. The pocket book feasibility test was performed by five validators. Validity process was done by </w:t>
      </w:r>
      <w:proofErr w:type="gramStart"/>
      <w:r w:rsidRPr="00C16461">
        <w:rPr>
          <w:i/>
          <w:sz w:val="22"/>
          <w:szCs w:val="22"/>
        </w:rPr>
        <w:t>using  validation</w:t>
      </w:r>
      <w:proofErr w:type="gramEnd"/>
      <w:r w:rsidRPr="00C16461">
        <w:rPr>
          <w:i/>
          <w:sz w:val="22"/>
          <w:szCs w:val="22"/>
        </w:rPr>
        <w:t xml:space="preserve"> instrument sheet, and the feasibility consist of consistency, format, organization, attractiveness, content and language aspect. The result showed that the value of content validity ratio and content validity index 0</w:t>
      </w:r>
      <w:proofErr w:type="gramStart"/>
      <w:r w:rsidRPr="00C16461">
        <w:rPr>
          <w:i/>
          <w:sz w:val="22"/>
          <w:szCs w:val="22"/>
        </w:rPr>
        <w:t>,99</w:t>
      </w:r>
      <w:proofErr w:type="gramEnd"/>
      <w:r w:rsidRPr="00C16461">
        <w:rPr>
          <w:i/>
          <w:sz w:val="22"/>
          <w:szCs w:val="22"/>
        </w:rPr>
        <w:t xml:space="preserve"> and 0,99, respectively.  It can be concluded that the pocket book was valid and proper to be used as learning media on </w:t>
      </w:r>
      <w:proofErr w:type="gramStart"/>
      <w:r w:rsidRPr="00C16461">
        <w:rPr>
          <w:i/>
          <w:sz w:val="22"/>
          <w:szCs w:val="22"/>
        </w:rPr>
        <w:t>submaterial  utilization</w:t>
      </w:r>
      <w:proofErr w:type="gramEnd"/>
      <w:r w:rsidRPr="00C16461">
        <w:rPr>
          <w:i/>
          <w:sz w:val="22"/>
          <w:szCs w:val="22"/>
        </w:rPr>
        <w:t xml:space="preserve"> of Indonesia biodiversity</w:t>
      </w:r>
    </w:p>
    <w:p w14:paraId="45506AB6" w14:textId="365F258D" w:rsidR="00E153F4" w:rsidRPr="00C16461" w:rsidRDefault="00F22DBB" w:rsidP="00F451ED">
      <w:pPr>
        <w:ind w:left="360" w:right="281"/>
        <w:jc w:val="left"/>
        <w:rPr>
          <w:i/>
          <w:iCs/>
          <w:sz w:val="22"/>
          <w:szCs w:val="22"/>
          <w:lang w:val="id-ID"/>
        </w:rPr>
      </w:pPr>
      <w:r w:rsidRPr="00135DAD">
        <w:rPr>
          <w:b/>
          <w:bCs/>
          <w:i/>
          <w:iCs/>
          <w:sz w:val="22"/>
          <w:szCs w:val="22"/>
        </w:rPr>
        <w:t>Keywords:</w:t>
      </w:r>
      <w:r w:rsidR="00C16461" w:rsidRPr="00C16461">
        <w:rPr>
          <w:i/>
        </w:rPr>
        <w:t xml:space="preserve"> </w:t>
      </w:r>
      <w:r w:rsidR="00C16461" w:rsidRPr="00804D2C">
        <w:rPr>
          <w:i/>
          <w:sz w:val="22"/>
          <w:szCs w:val="22"/>
        </w:rPr>
        <w:t>pocket book, feasibility, submaterial utilization of Indonesia’s biodiversity</w:t>
      </w:r>
    </w:p>
    <w:p w14:paraId="391AAF25" w14:textId="77777777" w:rsidR="00F451ED" w:rsidRDefault="00F451ED" w:rsidP="00F451ED">
      <w:pPr>
        <w:ind w:left="360" w:right="281"/>
        <w:jc w:val="left"/>
        <w:rPr>
          <w:sz w:val="22"/>
          <w:szCs w:val="22"/>
        </w:rPr>
      </w:pPr>
    </w:p>
    <w:p w14:paraId="4FBDEEEA" w14:textId="427160B9" w:rsidR="00F451ED" w:rsidRPr="00804D2C" w:rsidRDefault="00F451ED" w:rsidP="00F451ED">
      <w:pPr>
        <w:ind w:left="360" w:right="281"/>
        <w:jc w:val="left"/>
        <w:rPr>
          <w:sz w:val="22"/>
          <w:szCs w:val="22"/>
          <w:lang w:val="id-ID"/>
        </w:rPr>
      </w:pPr>
      <w:r w:rsidRPr="00135DAD">
        <w:rPr>
          <w:b/>
          <w:bCs/>
          <w:sz w:val="22"/>
          <w:szCs w:val="22"/>
        </w:rPr>
        <w:t>How to cite (in APA style):</w:t>
      </w:r>
      <w:r w:rsidR="00804D2C">
        <w:rPr>
          <w:sz w:val="22"/>
          <w:szCs w:val="22"/>
          <w:lang w:val="id-ID"/>
        </w:rPr>
        <w:t xml:space="preserve"> Eli</w:t>
      </w:r>
      <w:r w:rsidR="00F67914">
        <w:rPr>
          <w:sz w:val="22"/>
          <w:szCs w:val="22"/>
          <w:lang w:val="id-ID"/>
        </w:rPr>
        <w:t>sa, E</w:t>
      </w:r>
      <w:r w:rsidR="00804D2C">
        <w:rPr>
          <w:sz w:val="22"/>
          <w:szCs w:val="22"/>
          <w:lang w:val="id-ID"/>
        </w:rPr>
        <w:t xml:space="preserve">. Panjaitan, R.G.P., &amp; Wahyuni, E.S. (2020). Pembuatan buku saku submateri pemanfaatan keanekaragaman hayati Indonesia kelas X SMA. </w:t>
      </w:r>
      <w:r w:rsidR="00804D2C">
        <w:rPr>
          <w:i/>
          <w:sz w:val="22"/>
          <w:szCs w:val="22"/>
          <w:lang w:val="id-ID"/>
        </w:rPr>
        <w:t>Jurnal Pendidikan Informasi dan Sains , .....</w:t>
      </w:r>
    </w:p>
    <w:p w14:paraId="448363FE" w14:textId="77777777" w:rsidR="00F22DBB" w:rsidRPr="00F451ED" w:rsidRDefault="00F22DBB" w:rsidP="00F22DBB">
      <w:pPr>
        <w:jc w:val="both"/>
        <w:rPr>
          <w:i/>
          <w:iCs/>
          <w:sz w:val="22"/>
          <w:szCs w:val="22"/>
        </w:rPr>
      </w:pPr>
    </w:p>
    <w:p w14:paraId="7F9FF112" w14:textId="77777777" w:rsidR="00F72D54" w:rsidRPr="00F451ED" w:rsidRDefault="00490C93" w:rsidP="00F451ED">
      <w:pPr>
        <w:ind w:right="281"/>
        <w:jc w:val="right"/>
      </w:pPr>
      <w:r>
        <w:t xml:space="preserve">Copyright </w:t>
      </w:r>
      <w:r w:rsidR="00F72D54" w:rsidRPr="00F451ED">
        <w:rPr>
          <w:i/>
          <w:iCs/>
        </w:rPr>
        <w:t xml:space="preserve">© </w:t>
      </w:r>
      <w:r w:rsidR="00F72D54" w:rsidRPr="00F451ED">
        <w:t>20</w:t>
      </w:r>
      <w:r w:rsidR="00F451ED" w:rsidRPr="00F451ED">
        <w:t xml:space="preserve">20 </w:t>
      </w:r>
      <w:r w:rsidR="006638C7">
        <w:t>Auhors</w:t>
      </w:r>
      <w:r>
        <w:t xml:space="preserve">, </w:t>
      </w:r>
    </w:p>
    <w:p w14:paraId="35F02BA9" w14:textId="77777777" w:rsidR="00F451ED" w:rsidRPr="00F451ED" w:rsidRDefault="00F451ED" w:rsidP="00F451ED">
      <w:pPr>
        <w:ind w:right="281"/>
        <w:jc w:val="right"/>
        <w:rPr>
          <w:i/>
          <w:iCs/>
        </w:rPr>
      </w:pPr>
      <w:r w:rsidRPr="00F451ED">
        <w:t>DOI: 10.31571/saintek.v9i1.xxxx</w:t>
      </w:r>
    </w:p>
    <w:p w14:paraId="59C7D06E" w14:textId="77777777" w:rsidR="00074652" w:rsidRDefault="00074652" w:rsidP="0079144A">
      <w:pPr>
        <w:pStyle w:val="abstrak"/>
        <w:ind w:left="709" w:right="709"/>
        <w:jc w:val="left"/>
        <w:rPr>
          <w:i/>
          <w:lang w:val="id-ID"/>
        </w:rPr>
      </w:pPr>
    </w:p>
    <w:p w14:paraId="6193E43A" w14:textId="77777777" w:rsidR="0079144A" w:rsidRPr="00555E7A" w:rsidRDefault="0079144A" w:rsidP="0079144A">
      <w:pPr>
        <w:pStyle w:val="abstrak"/>
        <w:ind w:left="709" w:right="709"/>
        <w:jc w:val="left"/>
        <w:rPr>
          <w:i/>
          <w:lang w:val="id-ID"/>
        </w:rPr>
        <w:sectPr w:rsidR="0079144A" w:rsidRPr="00555E7A" w:rsidSect="00F72D54">
          <w:headerReference w:type="even" r:id="rId10"/>
          <w:headerReference w:type="default" r:id="rId11"/>
          <w:footerReference w:type="even" r:id="rId12"/>
          <w:footerReference w:type="default" r:id="rId13"/>
          <w:headerReference w:type="first" r:id="rId14"/>
          <w:footerReference w:type="first" r:id="rId15"/>
          <w:pgSz w:w="11909" w:h="16834" w:code="9"/>
          <w:pgMar w:top="1418" w:right="1134" w:bottom="1418" w:left="1134" w:header="720" w:footer="720" w:gutter="0"/>
          <w:cols w:space="720"/>
          <w:titlePg/>
          <w:docGrid w:linePitch="360"/>
        </w:sectPr>
      </w:pPr>
    </w:p>
    <w:p w14:paraId="01A75DDD" w14:textId="77777777" w:rsidR="00F451ED" w:rsidRDefault="00F451ED" w:rsidP="00F451ED">
      <w:pPr>
        <w:pStyle w:val="Heading1"/>
        <w:numPr>
          <w:ilvl w:val="0"/>
          <w:numId w:val="0"/>
        </w:numPr>
        <w:spacing w:before="0" w:after="0"/>
        <w:jc w:val="both"/>
        <w:rPr>
          <w:b/>
          <w:sz w:val="24"/>
          <w:szCs w:val="24"/>
          <w:lang w:val="id-ID"/>
        </w:rPr>
      </w:pPr>
    </w:p>
    <w:p w14:paraId="0CC8A421" w14:textId="77777777" w:rsidR="00ED13D6" w:rsidRPr="00F451ED" w:rsidRDefault="003904DD" w:rsidP="00F451ED">
      <w:pPr>
        <w:pStyle w:val="Heading1"/>
        <w:numPr>
          <w:ilvl w:val="0"/>
          <w:numId w:val="0"/>
        </w:numPr>
        <w:spacing w:before="0" w:after="0"/>
        <w:jc w:val="both"/>
        <w:rPr>
          <w:b/>
          <w:sz w:val="24"/>
          <w:szCs w:val="24"/>
          <w:lang w:val="id-ID"/>
        </w:rPr>
      </w:pPr>
      <w:r w:rsidRPr="00F451ED">
        <w:rPr>
          <w:b/>
          <w:sz w:val="24"/>
          <w:szCs w:val="24"/>
          <w:lang w:val="id-ID"/>
        </w:rPr>
        <w:t>PENDAHULUAN</w:t>
      </w:r>
      <w:r w:rsidR="00A7320D" w:rsidRPr="00F451ED">
        <w:rPr>
          <w:b/>
          <w:sz w:val="24"/>
          <w:szCs w:val="24"/>
          <w:lang w:val="id-ID"/>
        </w:rPr>
        <w:t xml:space="preserve"> </w:t>
      </w:r>
    </w:p>
    <w:p w14:paraId="5BFC5ADC" w14:textId="33E53045" w:rsidR="00804D2C" w:rsidRDefault="00804D2C" w:rsidP="00C4431E">
      <w:pPr>
        <w:pStyle w:val="BodyText"/>
        <w:spacing w:line="240" w:lineRule="auto"/>
        <w:ind w:firstLine="567"/>
        <w:rPr>
          <w:sz w:val="24"/>
          <w:szCs w:val="24"/>
          <w:lang w:val="id-ID"/>
        </w:rPr>
      </w:pPr>
      <w:r w:rsidRPr="00804D2C">
        <w:rPr>
          <w:sz w:val="24"/>
          <w:szCs w:val="24"/>
        </w:rPr>
        <w:t xml:space="preserve">Dalam menyajikan informasi suatu materi pembelajaran diperlukan kehadiran media pembelajaran agar proses pembelajaran menjadi lebih efektif. </w:t>
      </w:r>
      <w:proofErr w:type="gramStart"/>
      <w:r w:rsidRPr="00804D2C">
        <w:rPr>
          <w:sz w:val="24"/>
          <w:szCs w:val="24"/>
        </w:rPr>
        <w:t>Menurut Enawaty dan Sari (2010); Sulistyani</w:t>
      </w:r>
      <w:r w:rsidR="00E035BF">
        <w:rPr>
          <w:sz w:val="24"/>
          <w:szCs w:val="24"/>
          <w:lang w:val="id-ID"/>
        </w:rPr>
        <w:t xml:space="preserve">, </w:t>
      </w:r>
      <w:r w:rsidR="00E035BF">
        <w:rPr>
          <w:color w:val="000000" w:themeColor="text1"/>
          <w:sz w:val="24"/>
        </w:rPr>
        <w:t>Jamzuri</w:t>
      </w:r>
      <w:r w:rsidR="00E035BF">
        <w:rPr>
          <w:color w:val="000000" w:themeColor="text1"/>
          <w:sz w:val="24"/>
          <w:lang w:val="id-ID"/>
        </w:rPr>
        <w:t xml:space="preserve"> dan</w:t>
      </w:r>
      <w:r w:rsidR="00E035BF" w:rsidRPr="00E035BF">
        <w:rPr>
          <w:color w:val="000000" w:themeColor="text1"/>
          <w:sz w:val="24"/>
        </w:rPr>
        <w:t xml:space="preserve"> Rahardjo</w:t>
      </w:r>
      <w:r w:rsidR="00E035BF">
        <w:rPr>
          <w:color w:val="000000" w:themeColor="text1"/>
          <w:sz w:val="24"/>
          <w:lang w:val="id-ID"/>
        </w:rPr>
        <w:t xml:space="preserve"> </w:t>
      </w:r>
      <w:r w:rsidR="004C7E44">
        <w:rPr>
          <w:sz w:val="24"/>
          <w:szCs w:val="24"/>
        </w:rPr>
        <w:t>(201</w:t>
      </w:r>
      <w:r w:rsidR="004C7E44">
        <w:rPr>
          <w:sz w:val="24"/>
          <w:szCs w:val="24"/>
          <w:lang w:val="id-ID"/>
        </w:rPr>
        <w:t>3</w:t>
      </w:r>
      <w:r w:rsidRPr="00804D2C">
        <w:rPr>
          <w:sz w:val="24"/>
          <w:szCs w:val="24"/>
        </w:rPr>
        <w:t xml:space="preserve">) media memiliki kontribusi positif dalam proses </w:t>
      </w:r>
      <w:r w:rsidRPr="00804D2C">
        <w:rPr>
          <w:sz w:val="24"/>
          <w:szCs w:val="24"/>
        </w:rPr>
        <w:lastRenderedPageBreak/>
        <w:t>pembelajaran karena dengan penggunaan media yang tepat dapat memudahkan siswa dalam memahami materi.</w:t>
      </w:r>
      <w:proofErr w:type="gramEnd"/>
      <w:r w:rsidRPr="00804D2C">
        <w:rPr>
          <w:sz w:val="24"/>
          <w:szCs w:val="24"/>
        </w:rPr>
        <w:t xml:space="preserve">  </w:t>
      </w:r>
      <w:proofErr w:type="gramStart"/>
      <w:r w:rsidRPr="00804D2C">
        <w:rPr>
          <w:sz w:val="24"/>
          <w:szCs w:val="24"/>
        </w:rPr>
        <w:t>Lebih dari itu, semestinya media pembelajaran yang digunakan adalah media yang sesuai dengan indikator pembelajaran, situasi belajar, karakteristik siswa, serta karakteristik materi yang disampaikan (Sulistyani</w:t>
      </w:r>
      <w:r w:rsidR="00E035BF">
        <w:rPr>
          <w:sz w:val="24"/>
          <w:szCs w:val="24"/>
          <w:lang w:val="id-ID"/>
        </w:rPr>
        <w:t xml:space="preserve">, </w:t>
      </w:r>
      <w:r w:rsidR="00E035BF">
        <w:rPr>
          <w:color w:val="000000" w:themeColor="text1"/>
          <w:sz w:val="24"/>
        </w:rPr>
        <w:t>Jamzuri</w:t>
      </w:r>
      <w:r w:rsidR="00E035BF">
        <w:rPr>
          <w:color w:val="000000" w:themeColor="text1"/>
          <w:sz w:val="24"/>
          <w:lang w:val="id-ID"/>
        </w:rPr>
        <w:t xml:space="preserve"> dan</w:t>
      </w:r>
      <w:r w:rsidR="00E035BF" w:rsidRPr="00E035BF">
        <w:rPr>
          <w:color w:val="000000" w:themeColor="text1"/>
          <w:sz w:val="24"/>
        </w:rPr>
        <w:t xml:space="preserve"> Rahardjo</w:t>
      </w:r>
      <w:r w:rsidR="00E035BF" w:rsidRPr="00E035BF">
        <w:rPr>
          <w:color w:val="000000" w:themeColor="text1"/>
          <w:sz w:val="24"/>
          <w:lang w:val="id-ID"/>
        </w:rPr>
        <w:t xml:space="preserve">, </w:t>
      </w:r>
      <w:r w:rsidR="004C7E44">
        <w:rPr>
          <w:sz w:val="24"/>
          <w:szCs w:val="24"/>
        </w:rPr>
        <w:t>201</w:t>
      </w:r>
      <w:r w:rsidR="004C7E44">
        <w:rPr>
          <w:sz w:val="24"/>
          <w:szCs w:val="24"/>
          <w:lang w:val="id-ID"/>
        </w:rPr>
        <w:t>3</w:t>
      </w:r>
      <w:r w:rsidRPr="00804D2C">
        <w:rPr>
          <w:sz w:val="24"/>
          <w:szCs w:val="24"/>
        </w:rPr>
        <w:t>; Laksita, 2013).</w:t>
      </w:r>
      <w:proofErr w:type="gramEnd"/>
      <w:r w:rsidRPr="00804D2C">
        <w:rPr>
          <w:sz w:val="24"/>
          <w:szCs w:val="24"/>
        </w:rPr>
        <w:t xml:space="preserve"> Kesesuain media pembelajaran yang digunakan dalam proses pembelajaran tidak semata-mata hanya hanya pada media tertentu saja, melainkan untuk keseluruhan macam media baik itu media visual (Laksita, 2013), media audiovisual (Miftakh dan Samsi, 2015), maupun multimedia (Fatmala </w:t>
      </w:r>
      <w:r>
        <w:rPr>
          <w:sz w:val="24"/>
          <w:szCs w:val="24"/>
          <w:lang w:val="id-ID"/>
        </w:rPr>
        <w:t xml:space="preserve">dan </w:t>
      </w:r>
      <w:r w:rsidRPr="00804D2C">
        <w:rPr>
          <w:sz w:val="24"/>
          <w:szCs w:val="24"/>
        </w:rPr>
        <w:t>Yelianti, 2016)</w:t>
      </w:r>
      <w:r w:rsidR="00E153F4" w:rsidRPr="00F451ED">
        <w:rPr>
          <w:sz w:val="24"/>
          <w:szCs w:val="24"/>
        </w:rPr>
        <w:t xml:space="preserve"> </w:t>
      </w:r>
    </w:p>
    <w:p w14:paraId="44DBC0AB" w14:textId="6287107A" w:rsidR="00804D2C" w:rsidRPr="00804D2C" w:rsidRDefault="00804D2C" w:rsidP="00C4431E">
      <w:pPr>
        <w:tabs>
          <w:tab w:val="left" w:pos="425"/>
          <w:tab w:val="left" w:pos="567"/>
        </w:tabs>
        <w:ind w:firstLine="567"/>
        <w:jc w:val="both"/>
        <w:rPr>
          <w:sz w:val="24"/>
          <w:szCs w:val="24"/>
        </w:rPr>
      </w:pPr>
      <w:r w:rsidRPr="00804D2C">
        <w:rPr>
          <w:sz w:val="24"/>
          <w:szCs w:val="24"/>
        </w:rPr>
        <w:t xml:space="preserve">Secara teori dinyatakan bahwa pembelajaran yang dilakukan menggunakan indera penglihatan </w:t>
      </w:r>
      <w:proofErr w:type="gramStart"/>
      <w:r w:rsidRPr="00804D2C">
        <w:rPr>
          <w:sz w:val="24"/>
          <w:szCs w:val="24"/>
        </w:rPr>
        <w:t>akan</w:t>
      </w:r>
      <w:proofErr w:type="gramEnd"/>
      <w:r w:rsidRPr="00804D2C">
        <w:rPr>
          <w:sz w:val="24"/>
          <w:szCs w:val="24"/>
        </w:rPr>
        <w:t xml:space="preserve"> mendapatkan hasil belajar yang lebih tinggi dibandingkan jika dengan melalui indera pendengaran maupun indera lainnya (Arsyad, 2014). Adapun satu di antara media pembelajaran visual </w:t>
      </w:r>
      <w:proofErr w:type="gramStart"/>
      <w:r w:rsidRPr="00804D2C">
        <w:rPr>
          <w:sz w:val="24"/>
          <w:szCs w:val="24"/>
        </w:rPr>
        <w:t>adalah  media</w:t>
      </w:r>
      <w:proofErr w:type="gramEnd"/>
      <w:r w:rsidRPr="00804D2C">
        <w:rPr>
          <w:sz w:val="24"/>
          <w:szCs w:val="24"/>
        </w:rPr>
        <w:t xml:space="preserve"> cetak, dan buku saku merupakan salah satu bentuk media cetak </w:t>
      </w:r>
      <w:r w:rsidR="00E035BF">
        <w:rPr>
          <w:sz w:val="24"/>
          <w:szCs w:val="24"/>
        </w:rPr>
        <w:t>(Arsyad</w:t>
      </w:r>
      <w:r w:rsidR="00E035BF">
        <w:rPr>
          <w:sz w:val="24"/>
          <w:szCs w:val="24"/>
          <w:lang w:val="id-ID"/>
        </w:rPr>
        <w:t xml:space="preserve">, </w:t>
      </w:r>
      <w:r w:rsidRPr="00804D2C">
        <w:rPr>
          <w:sz w:val="24"/>
          <w:szCs w:val="24"/>
        </w:rPr>
        <w:t xml:space="preserve">2014). </w:t>
      </w:r>
      <w:proofErr w:type="gramStart"/>
      <w:r w:rsidRPr="00804D2C">
        <w:rPr>
          <w:sz w:val="24"/>
          <w:szCs w:val="24"/>
        </w:rPr>
        <w:t>Sulistyani</w:t>
      </w:r>
      <w:r w:rsidR="00E035BF">
        <w:rPr>
          <w:sz w:val="24"/>
          <w:szCs w:val="24"/>
          <w:lang w:val="id-ID"/>
        </w:rPr>
        <w:t xml:space="preserve">, </w:t>
      </w:r>
      <w:r w:rsidR="00E035BF">
        <w:rPr>
          <w:color w:val="000000" w:themeColor="text1"/>
          <w:sz w:val="24"/>
        </w:rPr>
        <w:t>Jamzuri</w:t>
      </w:r>
      <w:r w:rsidR="00E035BF">
        <w:rPr>
          <w:color w:val="000000" w:themeColor="text1"/>
          <w:sz w:val="24"/>
          <w:lang w:val="id-ID"/>
        </w:rPr>
        <w:t xml:space="preserve"> dan</w:t>
      </w:r>
      <w:r w:rsidR="00E035BF" w:rsidRPr="00E035BF">
        <w:rPr>
          <w:color w:val="000000" w:themeColor="text1"/>
          <w:sz w:val="24"/>
        </w:rPr>
        <w:t xml:space="preserve"> Rahardjo</w:t>
      </w:r>
      <w:r w:rsidR="00E035BF">
        <w:rPr>
          <w:color w:val="000000" w:themeColor="text1"/>
          <w:sz w:val="24"/>
          <w:lang w:val="id-ID"/>
        </w:rPr>
        <w:t xml:space="preserve"> </w:t>
      </w:r>
      <w:r>
        <w:rPr>
          <w:sz w:val="24"/>
          <w:szCs w:val="24"/>
          <w:lang w:val="id-ID"/>
        </w:rPr>
        <w:t>(</w:t>
      </w:r>
      <w:r>
        <w:rPr>
          <w:sz w:val="24"/>
          <w:szCs w:val="24"/>
        </w:rPr>
        <w:t>2012</w:t>
      </w:r>
      <w:r>
        <w:rPr>
          <w:sz w:val="24"/>
          <w:szCs w:val="24"/>
          <w:lang w:val="id-ID"/>
        </w:rPr>
        <w:t>);</w:t>
      </w:r>
      <w:r w:rsidRPr="00804D2C">
        <w:rPr>
          <w:sz w:val="24"/>
          <w:szCs w:val="24"/>
        </w:rPr>
        <w:t xml:space="preserve"> Rahmawati</w:t>
      </w:r>
      <w:r w:rsidR="00E035BF">
        <w:rPr>
          <w:sz w:val="24"/>
          <w:szCs w:val="24"/>
          <w:lang w:val="id-ID"/>
        </w:rPr>
        <w:t xml:space="preserve">, </w:t>
      </w:r>
      <w:r w:rsidR="00E035BF">
        <w:rPr>
          <w:color w:val="000000" w:themeColor="text1"/>
          <w:sz w:val="24"/>
        </w:rPr>
        <w:t>Roekhan</w:t>
      </w:r>
      <w:r w:rsidR="00E035BF">
        <w:rPr>
          <w:color w:val="000000" w:themeColor="text1"/>
          <w:sz w:val="24"/>
          <w:lang w:val="id-ID"/>
        </w:rPr>
        <w:t xml:space="preserve"> dan</w:t>
      </w:r>
      <w:r w:rsidR="00E035BF" w:rsidRPr="00E035BF">
        <w:rPr>
          <w:color w:val="000000" w:themeColor="text1"/>
          <w:sz w:val="24"/>
        </w:rPr>
        <w:t xml:space="preserve"> Nurchasanah</w:t>
      </w:r>
      <w:r w:rsidRPr="00E035BF">
        <w:rPr>
          <w:sz w:val="32"/>
          <w:szCs w:val="24"/>
        </w:rPr>
        <w:t xml:space="preserve"> </w:t>
      </w:r>
      <w:r>
        <w:rPr>
          <w:sz w:val="24"/>
          <w:szCs w:val="24"/>
          <w:lang w:val="id-ID"/>
        </w:rPr>
        <w:t>(</w:t>
      </w:r>
      <w:r w:rsidRPr="00804D2C">
        <w:rPr>
          <w:sz w:val="24"/>
          <w:szCs w:val="24"/>
        </w:rPr>
        <w:t>2013</w:t>
      </w:r>
      <w:r>
        <w:rPr>
          <w:sz w:val="24"/>
          <w:szCs w:val="24"/>
          <w:lang w:val="id-ID"/>
        </w:rPr>
        <w:t>)</w:t>
      </w:r>
      <w:r w:rsidRPr="00804D2C">
        <w:rPr>
          <w:sz w:val="24"/>
          <w:szCs w:val="24"/>
        </w:rPr>
        <w:t xml:space="preserve"> melaporkan bahwa pembelajaran dengan menggunakan buku saku berdampak positif terhadap hasil belajar.</w:t>
      </w:r>
      <w:proofErr w:type="gramEnd"/>
    </w:p>
    <w:p w14:paraId="10E34753" w14:textId="1A2878B2" w:rsidR="00804D2C" w:rsidRDefault="00804D2C" w:rsidP="00C4431E">
      <w:pPr>
        <w:pStyle w:val="BodyText"/>
        <w:spacing w:line="240" w:lineRule="auto"/>
        <w:ind w:firstLine="567"/>
        <w:rPr>
          <w:lang w:val="id-ID"/>
        </w:rPr>
      </w:pPr>
      <w:proofErr w:type="gramStart"/>
      <w:r w:rsidRPr="00804D2C">
        <w:rPr>
          <w:sz w:val="24"/>
          <w:szCs w:val="24"/>
        </w:rPr>
        <w:t>Media cetak menurut Sulistyani</w:t>
      </w:r>
      <w:r w:rsidR="00E035BF">
        <w:rPr>
          <w:sz w:val="24"/>
          <w:szCs w:val="24"/>
          <w:lang w:val="id-ID"/>
        </w:rPr>
        <w:t xml:space="preserve">, </w:t>
      </w:r>
      <w:r w:rsidR="00E035BF">
        <w:rPr>
          <w:color w:val="000000" w:themeColor="text1"/>
          <w:sz w:val="24"/>
        </w:rPr>
        <w:t>Jamzuri</w:t>
      </w:r>
      <w:r w:rsidR="00E035BF">
        <w:rPr>
          <w:color w:val="000000" w:themeColor="text1"/>
          <w:sz w:val="24"/>
          <w:lang w:val="id-ID"/>
        </w:rPr>
        <w:t xml:space="preserve"> dan</w:t>
      </w:r>
      <w:r w:rsidR="00E035BF" w:rsidRPr="00E035BF">
        <w:rPr>
          <w:color w:val="000000" w:themeColor="text1"/>
          <w:sz w:val="24"/>
        </w:rPr>
        <w:t xml:space="preserve"> Rahardjo</w:t>
      </w:r>
      <w:r w:rsidR="00E035BF">
        <w:rPr>
          <w:color w:val="000000" w:themeColor="text1"/>
          <w:sz w:val="24"/>
          <w:lang w:val="id-ID"/>
        </w:rPr>
        <w:t xml:space="preserve"> </w:t>
      </w:r>
      <w:r w:rsidRPr="00804D2C">
        <w:rPr>
          <w:sz w:val="24"/>
          <w:szCs w:val="24"/>
        </w:rPr>
        <w:t>(2013) merupakan media visual yang pembuatannya melalui proses pencetakan.</w:t>
      </w:r>
      <w:proofErr w:type="gramEnd"/>
      <w:r w:rsidRPr="00804D2C">
        <w:rPr>
          <w:sz w:val="24"/>
          <w:szCs w:val="24"/>
        </w:rPr>
        <w:t xml:space="preserve"> M</w:t>
      </w:r>
      <w:r>
        <w:rPr>
          <w:sz w:val="24"/>
          <w:szCs w:val="24"/>
        </w:rPr>
        <w:t xml:space="preserve">enurut Eliana </w:t>
      </w:r>
      <w:r>
        <w:rPr>
          <w:sz w:val="24"/>
          <w:szCs w:val="24"/>
          <w:lang w:val="id-ID"/>
        </w:rPr>
        <w:t>dan</w:t>
      </w:r>
      <w:r w:rsidRPr="00804D2C">
        <w:rPr>
          <w:sz w:val="24"/>
          <w:szCs w:val="24"/>
        </w:rPr>
        <w:t xml:space="preserve"> Solikhah (2012) dipilihanya media cetak dalam proses pembelajaran lebih disebabkan karena penggunaannya yang sederhana merupakan bentuk media yang paling dekat dengan keseharian siswa</w:t>
      </w:r>
      <w:r>
        <w:t>.</w:t>
      </w:r>
    </w:p>
    <w:p w14:paraId="04718EB6" w14:textId="2D90ED6B" w:rsidR="00804D2C" w:rsidRDefault="00804D2C" w:rsidP="00C4431E">
      <w:pPr>
        <w:pStyle w:val="BodyText"/>
        <w:spacing w:line="240" w:lineRule="auto"/>
        <w:ind w:firstLine="567"/>
        <w:rPr>
          <w:sz w:val="24"/>
          <w:lang w:val="id-ID"/>
        </w:rPr>
      </w:pPr>
      <w:proofErr w:type="gramStart"/>
      <w:r w:rsidRPr="00804D2C">
        <w:rPr>
          <w:sz w:val="24"/>
        </w:rPr>
        <w:t>Buku saku diartikan sebagai buku yang berukuran kecil, ringan, dan berisi informasi y</w:t>
      </w:r>
      <w:r>
        <w:rPr>
          <w:sz w:val="24"/>
        </w:rPr>
        <w:t>ang dapat disimpan di saku (Ami</w:t>
      </w:r>
      <w:r>
        <w:rPr>
          <w:sz w:val="24"/>
          <w:lang w:val="id-ID"/>
        </w:rPr>
        <w:t>, Susantini dan Raharjo,</w:t>
      </w:r>
      <w:r w:rsidRPr="00804D2C">
        <w:rPr>
          <w:sz w:val="24"/>
        </w:rPr>
        <w:t xml:space="preserve"> 2012; Sulistyani</w:t>
      </w:r>
      <w:r w:rsidR="00E035BF">
        <w:rPr>
          <w:sz w:val="24"/>
          <w:lang w:val="id-ID"/>
        </w:rPr>
        <w:t>,</w:t>
      </w:r>
      <w:r w:rsidRPr="00804D2C">
        <w:rPr>
          <w:sz w:val="24"/>
        </w:rPr>
        <w:t xml:space="preserve"> </w:t>
      </w:r>
      <w:r w:rsidR="00E035BF">
        <w:rPr>
          <w:color w:val="000000" w:themeColor="text1"/>
          <w:sz w:val="24"/>
        </w:rPr>
        <w:t>Jamzuri</w:t>
      </w:r>
      <w:r w:rsidR="00E035BF">
        <w:rPr>
          <w:color w:val="000000" w:themeColor="text1"/>
          <w:sz w:val="24"/>
          <w:lang w:val="id-ID"/>
        </w:rPr>
        <w:t xml:space="preserve"> dan</w:t>
      </w:r>
      <w:r w:rsidR="00E035BF" w:rsidRPr="00E035BF">
        <w:rPr>
          <w:color w:val="000000" w:themeColor="text1"/>
          <w:sz w:val="24"/>
        </w:rPr>
        <w:t xml:space="preserve"> Rahardjo</w:t>
      </w:r>
      <w:r w:rsidR="00E035BF" w:rsidRPr="00E035BF">
        <w:rPr>
          <w:color w:val="000000" w:themeColor="text1"/>
          <w:sz w:val="24"/>
          <w:lang w:val="id-ID"/>
        </w:rPr>
        <w:t xml:space="preserve">, </w:t>
      </w:r>
      <w:r w:rsidRPr="00804D2C">
        <w:rPr>
          <w:sz w:val="24"/>
        </w:rPr>
        <w:t>2013).</w:t>
      </w:r>
      <w:proofErr w:type="gramEnd"/>
      <w:r w:rsidRPr="00804D2C">
        <w:rPr>
          <w:sz w:val="24"/>
        </w:rPr>
        <w:t xml:space="preserve"> Lebih lanjut, dengan ukuran buku yang kecil maka </w:t>
      </w:r>
      <w:proofErr w:type="gramStart"/>
      <w:r w:rsidRPr="00804D2C">
        <w:rPr>
          <w:sz w:val="24"/>
        </w:rPr>
        <w:t>akan</w:t>
      </w:r>
      <w:proofErr w:type="gramEnd"/>
      <w:r w:rsidRPr="00804D2C">
        <w:rPr>
          <w:sz w:val="24"/>
        </w:rPr>
        <w:t xml:space="preserve"> lebih praktis efisien, dan mudah dalam penggunaannya (</w:t>
      </w:r>
      <w:r w:rsidR="00E035BF">
        <w:rPr>
          <w:sz w:val="24"/>
        </w:rPr>
        <w:t>Ami</w:t>
      </w:r>
      <w:r w:rsidR="00E035BF">
        <w:rPr>
          <w:sz w:val="24"/>
          <w:lang w:val="id-ID"/>
        </w:rPr>
        <w:t>, Susantini dan Raharjo,</w:t>
      </w:r>
      <w:r w:rsidR="00E035BF" w:rsidRPr="00804D2C">
        <w:rPr>
          <w:sz w:val="24"/>
        </w:rPr>
        <w:t xml:space="preserve"> </w:t>
      </w:r>
      <w:r w:rsidR="00E035BF">
        <w:rPr>
          <w:sz w:val="24"/>
        </w:rPr>
        <w:t>2012; Sulistyani</w:t>
      </w:r>
      <w:r w:rsidR="00E035BF">
        <w:rPr>
          <w:sz w:val="24"/>
          <w:lang w:val="id-ID"/>
        </w:rPr>
        <w:t xml:space="preserve">, </w:t>
      </w:r>
      <w:r w:rsidR="00E035BF">
        <w:rPr>
          <w:color w:val="000000" w:themeColor="text1"/>
          <w:sz w:val="24"/>
        </w:rPr>
        <w:t>Jamzuri</w:t>
      </w:r>
      <w:r w:rsidR="00E035BF">
        <w:rPr>
          <w:color w:val="000000" w:themeColor="text1"/>
          <w:sz w:val="24"/>
          <w:lang w:val="id-ID"/>
        </w:rPr>
        <w:t xml:space="preserve"> dan</w:t>
      </w:r>
      <w:r w:rsidR="00E035BF" w:rsidRPr="00E035BF">
        <w:rPr>
          <w:color w:val="000000" w:themeColor="text1"/>
          <w:sz w:val="24"/>
        </w:rPr>
        <w:t xml:space="preserve"> Rahardjo</w:t>
      </w:r>
      <w:r w:rsidR="00E035BF" w:rsidRPr="00E035BF">
        <w:rPr>
          <w:color w:val="000000" w:themeColor="text1"/>
          <w:sz w:val="24"/>
          <w:lang w:val="id-ID"/>
        </w:rPr>
        <w:t xml:space="preserve">, </w:t>
      </w:r>
      <w:r w:rsidRPr="00804D2C">
        <w:rPr>
          <w:sz w:val="24"/>
        </w:rPr>
        <w:t xml:space="preserve">2013; </w:t>
      </w:r>
      <w:r>
        <w:rPr>
          <w:sz w:val="24"/>
        </w:rPr>
        <w:t xml:space="preserve">Yuliani </w:t>
      </w:r>
      <w:r>
        <w:rPr>
          <w:sz w:val="24"/>
          <w:lang w:val="id-ID"/>
        </w:rPr>
        <w:t>dan</w:t>
      </w:r>
      <w:r w:rsidRPr="00804D2C">
        <w:rPr>
          <w:sz w:val="24"/>
        </w:rPr>
        <w:t xml:space="preserve"> Herlina, 2015).</w:t>
      </w:r>
    </w:p>
    <w:p w14:paraId="728FF707" w14:textId="533435CD" w:rsidR="00E035BF" w:rsidRDefault="00E035BF" w:rsidP="00C4431E">
      <w:pPr>
        <w:pStyle w:val="BodyText"/>
        <w:spacing w:line="240" w:lineRule="auto"/>
        <w:ind w:firstLine="567"/>
        <w:rPr>
          <w:sz w:val="24"/>
          <w:lang w:val="id-ID"/>
        </w:rPr>
      </w:pPr>
      <w:proofErr w:type="gramStart"/>
      <w:r w:rsidRPr="00E035BF">
        <w:rPr>
          <w:sz w:val="24"/>
        </w:rPr>
        <w:t>Beberapa penelitian menunjukkan bahwa media pembelajaran sudah diterapkan untuk pembelajaran biologi agar dapat meningkatkan kualitas pembelajaran, misalnya pada materisistem eksresi pada manusia (Am</w:t>
      </w:r>
      <w:r>
        <w:rPr>
          <w:sz w:val="24"/>
          <w:lang w:val="id-ID"/>
        </w:rPr>
        <w:t>i, Susantini dan Raharjo,</w:t>
      </w:r>
      <w:r w:rsidRPr="00804D2C">
        <w:rPr>
          <w:sz w:val="24"/>
        </w:rPr>
        <w:t xml:space="preserve"> 2012</w:t>
      </w:r>
      <w:r w:rsidRPr="00E035BF">
        <w:rPr>
          <w:sz w:val="24"/>
        </w:rPr>
        <w:t>), sistem pencernaan manusia (Panjaitan, 201</w:t>
      </w:r>
      <w:r>
        <w:rPr>
          <w:sz w:val="24"/>
        </w:rPr>
        <w:t xml:space="preserve">6; Juannita </w:t>
      </w:r>
      <w:r>
        <w:rPr>
          <w:sz w:val="24"/>
          <w:lang w:val="id-ID"/>
        </w:rPr>
        <w:t>dan</w:t>
      </w:r>
      <w:r w:rsidRPr="00E035BF">
        <w:rPr>
          <w:sz w:val="24"/>
        </w:rPr>
        <w:t xml:space="preserve"> Adhi, 2017), dan sistem pernapasan pad</w:t>
      </w:r>
      <w:r>
        <w:rPr>
          <w:sz w:val="24"/>
        </w:rPr>
        <w:t xml:space="preserve">a manusia (Amisyah, 2016; Mair </w:t>
      </w:r>
      <w:r>
        <w:rPr>
          <w:sz w:val="24"/>
          <w:lang w:val="id-ID"/>
        </w:rPr>
        <w:t>dan</w:t>
      </w:r>
      <w:r w:rsidRPr="00E035BF">
        <w:rPr>
          <w:sz w:val="24"/>
        </w:rPr>
        <w:t xml:space="preserve"> Supriadi, 2017; Nurbaiti</w:t>
      </w:r>
      <w:r>
        <w:rPr>
          <w:sz w:val="24"/>
          <w:lang w:val="id-ID"/>
        </w:rPr>
        <w:t xml:space="preserve">, </w:t>
      </w:r>
      <w:r w:rsidRPr="00E035BF">
        <w:rPr>
          <w:color w:val="000000" w:themeColor="text1"/>
          <w:sz w:val="24"/>
          <w:szCs w:val="24"/>
        </w:rPr>
        <w:t>Panjaitan</w:t>
      </w:r>
      <w:r w:rsidRPr="00E035BF">
        <w:rPr>
          <w:color w:val="000000" w:themeColor="text1"/>
          <w:sz w:val="24"/>
          <w:szCs w:val="24"/>
          <w:lang w:val="id-ID"/>
        </w:rPr>
        <w:t xml:space="preserve"> dan </w:t>
      </w:r>
      <w:r w:rsidRPr="00E035BF">
        <w:rPr>
          <w:color w:val="000000" w:themeColor="text1"/>
          <w:sz w:val="24"/>
          <w:szCs w:val="24"/>
        </w:rPr>
        <w:t>Titin</w:t>
      </w:r>
      <w:r w:rsidRPr="00E035BF">
        <w:rPr>
          <w:sz w:val="24"/>
          <w:szCs w:val="24"/>
        </w:rPr>
        <w:t>,</w:t>
      </w:r>
      <w:r w:rsidRPr="00E035BF">
        <w:rPr>
          <w:sz w:val="24"/>
        </w:rPr>
        <w:t xml:space="preserve"> 2017).</w:t>
      </w:r>
      <w:proofErr w:type="gramEnd"/>
      <w:r w:rsidRPr="00E035BF">
        <w:rPr>
          <w:sz w:val="24"/>
        </w:rPr>
        <w:t xml:space="preserve"> Materi biologi yang juga diajarkan adalah</w:t>
      </w:r>
      <w:r>
        <w:rPr>
          <w:sz w:val="24"/>
          <w:lang w:val="id-ID"/>
        </w:rPr>
        <w:t xml:space="preserve"> </w:t>
      </w:r>
      <w:r w:rsidRPr="00E035BF">
        <w:rPr>
          <w:sz w:val="24"/>
        </w:rPr>
        <w:t xml:space="preserve">pemanfaatan keanekaragaman hayati </w:t>
      </w:r>
      <w:proofErr w:type="gramStart"/>
      <w:r w:rsidRPr="00E035BF">
        <w:rPr>
          <w:sz w:val="24"/>
        </w:rPr>
        <w:t>indonesia</w:t>
      </w:r>
      <w:proofErr w:type="gramEnd"/>
      <w:r w:rsidRPr="00E035BF">
        <w:rPr>
          <w:sz w:val="24"/>
        </w:rPr>
        <w:t xml:space="preserve"> yang merupakan submateri kelas X SMA semester ganjil.Submateri pemanfaatan keanekaragaman hayati indonesia merupakan bagian dari materi pokok keanekaragaman hayati. </w:t>
      </w:r>
      <w:proofErr w:type="gramStart"/>
      <w:r w:rsidRPr="00E035BF">
        <w:rPr>
          <w:sz w:val="24"/>
        </w:rPr>
        <w:t>Kompetensi dasar pada submateri ini berdasarkan silabus terbaru kurikulum 2013 revisi tahun 2016 adalah KD 3.2.</w:t>
      </w:r>
      <w:proofErr w:type="gramEnd"/>
      <w:r w:rsidRPr="00E035BF">
        <w:rPr>
          <w:sz w:val="24"/>
        </w:rPr>
        <w:t xml:space="preserve"> </w:t>
      </w:r>
      <w:proofErr w:type="gramStart"/>
      <w:r w:rsidRPr="00E035BF">
        <w:rPr>
          <w:sz w:val="24"/>
        </w:rPr>
        <w:t>adalah</w:t>
      </w:r>
      <w:proofErr w:type="gramEnd"/>
      <w:r w:rsidRPr="00E035BF">
        <w:rPr>
          <w:sz w:val="24"/>
        </w:rPr>
        <w:t xml:space="preserve"> menganalisis data hasil observasi tentang berbagai tingkat keanekaragaman hayati (gen, jenis, ekosistem) di indonesia serta ancaman dan pelestariannya. Indikator pembelajaran pada submateri ini berdasarkan silabus terbaru kurikulum 2013 revisi tahun 2016 adalah mengamati dan mengelompokkan berbagai tingkat keanekaragaman hayati Indonesia dengan contoh-contohnya dari berbagai ekosistem serta mendiskusikan pemanfaatannya dalam era ekonomi kreatif. </w:t>
      </w:r>
      <w:proofErr w:type="gramStart"/>
      <w:r w:rsidRPr="00E035BF">
        <w:rPr>
          <w:sz w:val="24"/>
        </w:rPr>
        <w:t>Adapun pengelompokkan pemanfaatan keanekaragaman hayati di Indonesia terdiri atas sumber pangan, obat-obatan, kosmetik, sandang, papan dan aspek budaya (Irnaningtyas, 2013).</w:t>
      </w:r>
      <w:proofErr w:type="gramEnd"/>
      <w:r w:rsidRPr="00E035BF">
        <w:rPr>
          <w:sz w:val="24"/>
        </w:rPr>
        <w:t xml:space="preserve"> </w:t>
      </w:r>
      <w:proofErr w:type="gramStart"/>
      <w:r w:rsidRPr="00E035BF">
        <w:rPr>
          <w:sz w:val="24"/>
        </w:rPr>
        <w:t>Sejauh ini beberapa hasil penelitian menunjukkan bahwa materi keanekaragaman hayati telah disampaikan menggunakan media pembelajaran, diantaranya yaitumodul</w:t>
      </w:r>
      <w:r w:rsidRPr="00E035BF">
        <w:rPr>
          <w:i/>
          <w:sz w:val="24"/>
        </w:rPr>
        <w:t xml:space="preserve"> multimedia mobile learning</w:t>
      </w:r>
      <w:r>
        <w:rPr>
          <w:i/>
          <w:sz w:val="24"/>
          <w:lang w:val="id-ID"/>
        </w:rPr>
        <w:t xml:space="preserve"> </w:t>
      </w:r>
      <w:r w:rsidRPr="00E035BF">
        <w:rPr>
          <w:sz w:val="24"/>
        </w:rPr>
        <w:t>(Suryanda</w:t>
      </w:r>
      <w:r>
        <w:rPr>
          <w:sz w:val="24"/>
          <w:lang w:val="id-ID"/>
        </w:rPr>
        <w:t xml:space="preserve">, </w:t>
      </w:r>
      <w:r>
        <w:rPr>
          <w:color w:val="000000" w:themeColor="text1"/>
          <w:sz w:val="24"/>
        </w:rPr>
        <w:t>Ernawati</w:t>
      </w:r>
      <w:r>
        <w:rPr>
          <w:color w:val="000000" w:themeColor="text1"/>
          <w:sz w:val="24"/>
          <w:lang w:val="id-ID"/>
        </w:rPr>
        <w:t xml:space="preserve"> dan</w:t>
      </w:r>
      <w:r w:rsidRPr="00E035BF">
        <w:rPr>
          <w:color w:val="000000" w:themeColor="text1"/>
          <w:sz w:val="24"/>
        </w:rPr>
        <w:t xml:space="preserve"> Maulana</w:t>
      </w:r>
      <w:r w:rsidRPr="00E035BF">
        <w:rPr>
          <w:color w:val="000000" w:themeColor="text1"/>
          <w:sz w:val="24"/>
          <w:lang w:val="id-ID"/>
        </w:rPr>
        <w:t xml:space="preserve">, </w:t>
      </w:r>
      <w:r w:rsidRPr="00E035BF">
        <w:rPr>
          <w:sz w:val="24"/>
        </w:rPr>
        <w:t>2016),</w:t>
      </w:r>
      <w:r>
        <w:rPr>
          <w:sz w:val="24"/>
          <w:lang w:val="id-ID"/>
        </w:rPr>
        <w:t xml:space="preserve"> </w:t>
      </w:r>
      <w:r w:rsidRPr="00E035BF">
        <w:rPr>
          <w:i/>
          <w:sz w:val="24"/>
        </w:rPr>
        <w:t>flashcard</w:t>
      </w:r>
      <w:r w:rsidRPr="00E035BF">
        <w:rPr>
          <w:sz w:val="24"/>
        </w:rPr>
        <w:t xml:space="preserve"> (Due</w:t>
      </w:r>
      <w:r>
        <w:rPr>
          <w:sz w:val="24"/>
          <w:lang w:val="id-ID"/>
        </w:rPr>
        <w:t xml:space="preserve">, </w:t>
      </w:r>
      <w:r w:rsidRPr="00E035BF">
        <w:rPr>
          <w:color w:val="000000" w:themeColor="text1"/>
          <w:sz w:val="24"/>
        </w:rPr>
        <w:t>Syamswisna dan Marlina</w:t>
      </w:r>
      <w:r w:rsidRPr="00E035BF">
        <w:rPr>
          <w:color w:val="000000" w:themeColor="text1"/>
          <w:sz w:val="24"/>
          <w:lang w:val="id-ID"/>
        </w:rPr>
        <w:t xml:space="preserve">, </w:t>
      </w:r>
      <w:r w:rsidRPr="00E035BF">
        <w:rPr>
          <w:sz w:val="24"/>
        </w:rPr>
        <w:t>2013) dan buku saku (Setiawan, 2014; Mutmainah, 2014).</w:t>
      </w:r>
      <w:proofErr w:type="gramEnd"/>
      <w:r w:rsidRPr="00E035BF">
        <w:rPr>
          <w:sz w:val="24"/>
        </w:rPr>
        <w:t xml:space="preserve"> </w:t>
      </w:r>
      <w:proofErr w:type="gramStart"/>
      <w:r w:rsidRPr="00E035BF">
        <w:rPr>
          <w:sz w:val="24"/>
        </w:rPr>
        <w:t>Media tersebut disusun bukan hanya berdasarkan buku tetapi dapat juga berdasarkan hasil studi lapangan.</w:t>
      </w:r>
      <w:proofErr w:type="gramEnd"/>
      <w:r w:rsidRPr="00E035BF">
        <w:rPr>
          <w:sz w:val="24"/>
        </w:rPr>
        <w:t xml:space="preserve"> </w:t>
      </w:r>
      <w:proofErr w:type="gramStart"/>
      <w:r w:rsidRPr="00E035BF">
        <w:rPr>
          <w:sz w:val="24"/>
        </w:rPr>
        <w:t>Studi lapangan yang dilakukan dapat berupa inventarisasi jenis tanaman yang dapat dimanfaatkan oleh masyarakat misalnya sebagai obat.</w:t>
      </w:r>
      <w:proofErr w:type="gramEnd"/>
    </w:p>
    <w:p w14:paraId="2400C43E" w14:textId="60C8E200" w:rsidR="0079144A" w:rsidRDefault="00E035BF" w:rsidP="00C4431E">
      <w:pPr>
        <w:tabs>
          <w:tab w:val="left" w:pos="425"/>
          <w:tab w:val="left" w:pos="567"/>
        </w:tabs>
        <w:ind w:firstLine="567"/>
        <w:jc w:val="both"/>
        <w:rPr>
          <w:lang w:val="id-ID"/>
        </w:rPr>
      </w:pPr>
      <w:proofErr w:type="gramStart"/>
      <w:r w:rsidRPr="00E035BF">
        <w:rPr>
          <w:sz w:val="24"/>
        </w:rPr>
        <w:t>Berdasarkan uraian di atas maka peneliti tertarik untuk membuat buku saku sebagai implementasi hasil studi tentang tumbuhan anthelmintik pada submateri pem</w:t>
      </w:r>
      <w:r w:rsidR="00873421">
        <w:rPr>
          <w:sz w:val="24"/>
        </w:rPr>
        <w:t xml:space="preserve">anfaatan keanekaragaman hayati </w:t>
      </w:r>
      <w:r w:rsidR="00873421">
        <w:rPr>
          <w:sz w:val="24"/>
          <w:lang w:val="id-ID"/>
        </w:rPr>
        <w:t>I</w:t>
      </w:r>
      <w:r w:rsidRPr="00E035BF">
        <w:rPr>
          <w:sz w:val="24"/>
        </w:rPr>
        <w:t>ndonesia</w:t>
      </w:r>
      <w:r>
        <w:t>.</w:t>
      </w:r>
      <w:proofErr w:type="gramEnd"/>
    </w:p>
    <w:p w14:paraId="5E9F3F0F" w14:textId="77777777" w:rsidR="00873421" w:rsidRPr="00873421" w:rsidRDefault="00873421" w:rsidP="00C4431E">
      <w:pPr>
        <w:tabs>
          <w:tab w:val="left" w:pos="425"/>
          <w:tab w:val="left" w:pos="567"/>
        </w:tabs>
        <w:ind w:firstLine="567"/>
        <w:jc w:val="both"/>
        <w:rPr>
          <w:lang w:val="id-ID"/>
        </w:rPr>
      </w:pPr>
    </w:p>
    <w:p w14:paraId="4C7531F6" w14:textId="77777777" w:rsidR="00B84020" w:rsidRDefault="00B84020" w:rsidP="00F451ED">
      <w:pPr>
        <w:pStyle w:val="BodyText"/>
        <w:spacing w:line="240" w:lineRule="auto"/>
        <w:ind w:firstLine="0"/>
        <w:rPr>
          <w:b/>
          <w:sz w:val="24"/>
          <w:szCs w:val="24"/>
          <w:lang w:val="id-ID"/>
        </w:rPr>
      </w:pPr>
      <w:r w:rsidRPr="00F451ED">
        <w:rPr>
          <w:b/>
          <w:sz w:val="24"/>
          <w:szCs w:val="24"/>
          <w:lang w:val="id-ID"/>
        </w:rPr>
        <w:lastRenderedPageBreak/>
        <w:t>METODE</w:t>
      </w:r>
    </w:p>
    <w:p w14:paraId="5929465B" w14:textId="77777777" w:rsidR="00C4431E" w:rsidRDefault="00F96610" w:rsidP="00C4431E">
      <w:pPr>
        <w:pStyle w:val="ListParagraph"/>
        <w:spacing w:line="240" w:lineRule="auto"/>
        <w:ind w:left="0" w:right="-1" w:firstLine="567"/>
        <w:jc w:val="both"/>
        <w:rPr>
          <w:rFonts w:ascii="Times New Roman" w:hAnsi="Times New Roman"/>
          <w:sz w:val="24"/>
          <w:szCs w:val="24"/>
          <w:lang w:val="id-ID"/>
        </w:rPr>
      </w:pPr>
      <w:proofErr w:type="gramStart"/>
      <w:r>
        <w:rPr>
          <w:rFonts w:ascii="Times New Roman" w:hAnsi="Times New Roman"/>
          <w:sz w:val="24"/>
          <w:szCs w:val="24"/>
        </w:rPr>
        <w:t>Metode yang digunakan dalam penelitian ini adalah penelitian deksriptif</w:t>
      </w:r>
      <w:r>
        <w:rPr>
          <w:rFonts w:ascii="Times New Roman" w:hAnsi="Times New Roman"/>
          <w:sz w:val="24"/>
          <w:szCs w:val="24"/>
          <w:lang w:val="id-ID"/>
        </w:rPr>
        <w:t xml:space="preserve">dengan </w:t>
      </w:r>
      <w:r>
        <w:rPr>
          <w:rFonts w:ascii="Times New Roman" w:hAnsi="Times New Roman"/>
          <w:sz w:val="24"/>
          <w:szCs w:val="24"/>
        </w:rPr>
        <w:t>bentuk penelitian survei.</w:t>
      </w:r>
      <w:proofErr w:type="gramEnd"/>
      <w:r>
        <w:rPr>
          <w:rFonts w:ascii="Times New Roman" w:hAnsi="Times New Roman"/>
          <w:sz w:val="24"/>
          <w:szCs w:val="24"/>
        </w:rPr>
        <w:t xml:space="preserve"> </w:t>
      </w:r>
      <w:r>
        <w:rPr>
          <w:rFonts w:ascii="Times New Roman" w:hAnsi="Times New Roman"/>
          <w:sz w:val="24"/>
          <w:szCs w:val="24"/>
          <w:lang w:val="id-ID"/>
        </w:rPr>
        <w:t xml:space="preserve">Penelitian ini terdiri dari beberapa tahap, yaitu pembuatan media dan analisis data. </w:t>
      </w:r>
      <w:r>
        <w:rPr>
          <w:rFonts w:ascii="Times New Roman" w:hAnsi="Times New Roman"/>
          <w:sz w:val="24"/>
          <w:szCs w:val="24"/>
        </w:rPr>
        <w:t xml:space="preserve">Tahapan </w:t>
      </w:r>
      <w:r>
        <w:rPr>
          <w:rFonts w:ascii="Times New Roman" w:hAnsi="Times New Roman"/>
          <w:sz w:val="24"/>
          <w:szCs w:val="24"/>
          <w:lang w:val="id-ID"/>
        </w:rPr>
        <w:t>pembuatan media meliputi</w:t>
      </w:r>
      <w:r w:rsidR="00C4431E">
        <w:rPr>
          <w:rFonts w:ascii="Times New Roman" w:hAnsi="Times New Roman"/>
          <w:sz w:val="24"/>
          <w:szCs w:val="24"/>
          <w:lang w:val="id-ID"/>
        </w:rPr>
        <w:t>: tahap pertama yaitu t</w:t>
      </w:r>
      <w:r w:rsidR="00C4431E">
        <w:rPr>
          <w:rFonts w:ascii="Times New Roman" w:hAnsi="Times New Roman"/>
          <w:sz w:val="24"/>
          <w:szCs w:val="24"/>
        </w:rPr>
        <w:t xml:space="preserve">ahap </w:t>
      </w:r>
      <w:r w:rsidR="00C4431E">
        <w:rPr>
          <w:rFonts w:ascii="Times New Roman" w:hAnsi="Times New Roman"/>
          <w:sz w:val="24"/>
          <w:szCs w:val="24"/>
          <w:lang w:val="id-ID"/>
        </w:rPr>
        <w:t>p</w:t>
      </w:r>
      <w:r w:rsidRPr="00C4431E">
        <w:rPr>
          <w:rFonts w:ascii="Times New Roman" w:hAnsi="Times New Roman"/>
          <w:sz w:val="24"/>
          <w:szCs w:val="24"/>
        </w:rPr>
        <w:t>ersiapan</w:t>
      </w:r>
      <w:r w:rsidR="00C4431E">
        <w:rPr>
          <w:rFonts w:ascii="Times New Roman" w:hAnsi="Times New Roman"/>
          <w:sz w:val="24"/>
          <w:szCs w:val="24"/>
          <w:lang w:val="id-ID"/>
        </w:rPr>
        <w:t>, adapun</w:t>
      </w:r>
      <w:r>
        <w:rPr>
          <w:rFonts w:ascii="Times New Roman" w:hAnsi="Times New Roman"/>
          <w:sz w:val="24"/>
          <w:szCs w:val="24"/>
        </w:rPr>
        <w:t xml:space="preserve"> langkah-langkah yang dilakukan</w:t>
      </w:r>
      <w:r w:rsidR="00C4431E">
        <w:rPr>
          <w:rFonts w:ascii="Times New Roman" w:hAnsi="Times New Roman"/>
          <w:sz w:val="24"/>
          <w:szCs w:val="24"/>
          <w:lang w:val="id-ID"/>
        </w:rPr>
        <w:t xml:space="preserve"> </w:t>
      </w:r>
      <w:r>
        <w:rPr>
          <w:rFonts w:ascii="Times New Roman" w:hAnsi="Times New Roman"/>
          <w:sz w:val="24"/>
          <w:szCs w:val="24"/>
        </w:rPr>
        <w:t xml:space="preserve">yaitu: 1) melakukan survei di SMA (negeri/swasta) yang telah menerapkan kurikulum 2013 di Kecamatan Menyuke dan Kota Pontianak; 2) menentukan sampel SMA (negeri/swasta) yang menerapkan kurikulum 2013; 3) melakukan wawancara dengan guru Biologi kelas X di SMA Negeri 2 Menyuke dan SMA Negeri 1 Pontinak, terkait media yang digunakan dalam menyampaikan submateri pemanfaatan keanekaragaman hayati </w:t>
      </w:r>
      <w:r>
        <w:rPr>
          <w:rFonts w:ascii="Times New Roman" w:hAnsi="Times New Roman"/>
          <w:sz w:val="24"/>
          <w:szCs w:val="24"/>
          <w:lang w:val="id-ID"/>
        </w:rPr>
        <w:t>i</w:t>
      </w:r>
      <w:r>
        <w:rPr>
          <w:rFonts w:ascii="Times New Roman" w:hAnsi="Times New Roman"/>
          <w:sz w:val="24"/>
          <w:szCs w:val="24"/>
        </w:rPr>
        <w:t>ndonesia; 4) mempersiapkan alat dan bahan yang digunakan untuk membuat buku saku sebagai media pembelajaran.</w:t>
      </w:r>
    </w:p>
    <w:p w14:paraId="1CBEE9DD" w14:textId="77777777" w:rsidR="00C4431E" w:rsidRDefault="00C4431E" w:rsidP="00C4431E">
      <w:pPr>
        <w:pStyle w:val="ListParagraph"/>
        <w:spacing w:line="240" w:lineRule="auto"/>
        <w:ind w:left="0" w:right="-1" w:firstLine="567"/>
        <w:jc w:val="both"/>
        <w:rPr>
          <w:rFonts w:ascii="Times New Roman" w:hAnsi="Times New Roman"/>
          <w:sz w:val="24"/>
          <w:szCs w:val="24"/>
          <w:lang w:val="id-ID"/>
        </w:rPr>
      </w:pPr>
      <w:r w:rsidRPr="00C4431E">
        <w:rPr>
          <w:rFonts w:ascii="Times New Roman" w:hAnsi="Times New Roman"/>
          <w:sz w:val="24"/>
          <w:szCs w:val="24"/>
          <w:lang w:val="id-ID"/>
        </w:rPr>
        <w:t>Kedua yaitu t</w:t>
      </w:r>
      <w:r w:rsidRPr="00C4431E">
        <w:rPr>
          <w:rFonts w:ascii="Times New Roman" w:hAnsi="Times New Roman"/>
          <w:sz w:val="24"/>
          <w:szCs w:val="24"/>
        </w:rPr>
        <w:t xml:space="preserve">ahap </w:t>
      </w:r>
      <w:r w:rsidRPr="00C4431E">
        <w:rPr>
          <w:rFonts w:ascii="Times New Roman" w:hAnsi="Times New Roman"/>
          <w:sz w:val="24"/>
          <w:szCs w:val="24"/>
          <w:lang w:val="id-ID"/>
        </w:rPr>
        <w:t>p</w:t>
      </w:r>
      <w:r w:rsidR="00F96610" w:rsidRPr="00C4431E">
        <w:rPr>
          <w:rFonts w:ascii="Times New Roman" w:hAnsi="Times New Roman"/>
          <w:sz w:val="24"/>
          <w:szCs w:val="24"/>
        </w:rPr>
        <w:t>elaksanaan</w:t>
      </w:r>
      <w:r w:rsidRPr="00C4431E">
        <w:rPr>
          <w:rFonts w:ascii="Times New Roman" w:hAnsi="Times New Roman"/>
          <w:b/>
          <w:sz w:val="24"/>
          <w:szCs w:val="24"/>
          <w:lang w:val="id-ID"/>
        </w:rPr>
        <w:t xml:space="preserve">, </w:t>
      </w:r>
      <w:r w:rsidRPr="00C4431E">
        <w:rPr>
          <w:rFonts w:ascii="Times New Roman" w:hAnsi="Times New Roman"/>
          <w:sz w:val="24"/>
          <w:szCs w:val="24"/>
          <w:lang w:val="id-ID"/>
        </w:rPr>
        <w:t>meliputi: 1)</w:t>
      </w:r>
      <w:r w:rsidRPr="00C4431E">
        <w:rPr>
          <w:rFonts w:ascii="Times New Roman" w:hAnsi="Times New Roman"/>
          <w:b/>
          <w:sz w:val="24"/>
          <w:szCs w:val="24"/>
          <w:lang w:val="id-ID"/>
        </w:rPr>
        <w:t xml:space="preserve"> </w:t>
      </w:r>
      <w:r w:rsidR="00F96610" w:rsidRPr="00C4431E">
        <w:rPr>
          <w:rFonts w:ascii="Times New Roman" w:hAnsi="Times New Roman"/>
          <w:sz w:val="24"/>
          <w:szCs w:val="24"/>
          <w:lang w:val="id-ID"/>
        </w:rPr>
        <w:t xml:space="preserve">Tahap pembuatan buku saku, dimodifikasi dari cara mendesain buku saku oleh Mutmainah (2014) dengan langkah-langkah sebagai berikut: </w:t>
      </w:r>
      <w:r w:rsidRPr="00C4431E">
        <w:rPr>
          <w:rFonts w:ascii="Times New Roman" w:hAnsi="Times New Roman"/>
          <w:sz w:val="24"/>
          <w:szCs w:val="24"/>
          <w:lang w:val="id-ID"/>
        </w:rPr>
        <w:t>(a) m</w:t>
      </w:r>
      <w:r w:rsidR="00F96610" w:rsidRPr="00C4431E">
        <w:rPr>
          <w:rFonts w:ascii="Times New Roman" w:hAnsi="Times New Roman"/>
          <w:sz w:val="24"/>
          <w:szCs w:val="24"/>
          <w:lang w:val="id-ID"/>
        </w:rPr>
        <w:t xml:space="preserve">enyiapkan silabus Kurikulum 2013 edisi revisi tahun 2016 </w:t>
      </w:r>
      <w:r w:rsidRPr="00C4431E">
        <w:rPr>
          <w:rFonts w:ascii="Times New Roman" w:hAnsi="Times New Roman"/>
          <w:sz w:val="24"/>
          <w:szCs w:val="24"/>
          <w:lang w:val="id-ID"/>
        </w:rPr>
        <w:t>dan bahan ajar yang berkaitan, (b) m</w:t>
      </w:r>
      <w:r w:rsidR="00F96610" w:rsidRPr="00C4431E">
        <w:rPr>
          <w:rFonts w:ascii="Times New Roman" w:hAnsi="Times New Roman"/>
          <w:sz w:val="24"/>
          <w:szCs w:val="24"/>
          <w:lang w:val="id-ID"/>
        </w:rPr>
        <w:t>enentukan tu</w:t>
      </w:r>
      <w:r w:rsidRPr="00C4431E">
        <w:rPr>
          <w:rFonts w:ascii="Times New Roman" w:hAnsi="Times New Roman"/>
          <w:sz w:val="24"/>
          <w:szCs w:val="24"/>
          <w:lang w:val="id-ID"/>
        </w:rPr>
        <w:t>juan dan indikator pembelajaran, (c) m</w:t>
      </w:r>
      <w:r w:rsidR="00F96610" w:rsidRPr="00C4431E">
        <w:rPr>
          <w:rFonts w:ascii="Times New Roman" w:hAnsi="Times New Roman"/>
          <w:sz w:val="24"/>
          <w:szCs w:val="24"/>
          <w:lang w:val="id-ID"/>
        </w:rPr>
        <w:t>enganalisis materi sesuai tujuan pembelajaran</w:t>
      </w:r>
      <w:r w:rsidRPr="00C4431E">
        <w:rPr>
          <w:rFonts w:ascii="Times New Roman" w:hAnsi="Times New Roman"/>
          <w:sz w:val="24"/>
          <w:szCs w:val="24"/>
          <w:lang w:val="id-ID"/>
        </w:rPr>
        <w:t>, (d) m</w:t>
      </w:r>
      <w:r w:rsidR="00F96610" w:rsidRPr="00C4431E">
        <w:rPr>
          <w:rFonts w:ascii="Times New Roman" w:hAnsi="Times New Roman"/>
          <w:sz w:val="24"/>
          <w:szCs w:val="24"/>
          <w:lang w:val="id-ID"/>
        </w:rPr>
        <w:t>enentukan ukuran buku saku yaitu 13 cm x 10 cm dengan posisi portrait</w:t>
      </w:r>
      <w:r w:rsidRPr="00C4431E">
        <w:rPr>
          <w:rFonts w:ascii="Times New Roman" w:hAnsi="Times New Roman"/>
          <w:sz w:val="24"/>
          <w:szCs w:val="24"/>
          <w:lang w:val="id-ID"/>
        </w:rPr>
        <w:t>, (e) m</w:t>
      </w:r>
      <w:r w:rsidR="00F96610" w:rsidRPr="00C4431E">
        <w:rPr>
          <w:rFonts w:ascii="Times New Roman" w:hAnsi="Times New Roman"/>
          <w:sz w:val="24"/>
          <w:szCs w:val="24"/>
          <w:lang w:val="id-ID"/>
        </w:rPr>
        <w:t>embuat ringkasan submateri pemanfaatan keanekaragaman hayati Indonesia berupa pokok-pokok materi</w:t>
      </w:r>
      <w:r w:rsidRPr="00C4431E">
        <w:rPr>
          <w:rFonts w:ascii="Times New Roman" w:hAnsi="Times New Roman"/>
          <w:sz w:val="24"/>
          <w:szCs w:val="24"/>
          <w:lang w:val="id-ID"/>
        </w:rPr>
        <w:t>, (f) m</w:t>
      </w:r>
      <w:r w:rsidR="00F96610" w:rsidRPr="00C4431E">
        <w:rPr>
          <w:rFonts w:ascii="Times New Roman" w:hAnsi="Times New Roman"/>
          <w:sz w:val="24"/>
          <w:szCs w:val="24"/>
          <w:lang w:val="id-ID"/>
        </w:rPr>
        <w:t>elengkapi informasi materi dengan gambar yang relevan dengan tujuan pembelajaran</w:t>
      </w:r>
      <w:r w:rsidRPr="00C4431E">
        <w:rPr>
          <w:rFonts w:ascii="Times New Roman" w:hAnsi="Times New Roman"/>
          <w:sz w:val="24"/>
          <w:szCs w:val="24"/>
          <w:lang w:val="id-ID"/>
        </w:rPr>
        <w:t>, (g) m</w:t>
      </w:r>
      <w:r w:rsidR="00F96610" w:rsidRPr="00C4431E">
        <w:rPr>
          <w:rFonts w:ascii="Times New Roman" w:hAnsi="Times New Roman"/>
          <w:sz w:val="24"/>
          <w:szCs w:val="24"/>
          <w:lang w:val="id-ID"/>
        </w:rPr>
        <w:t xml:space="preserve">enyusun draf kasar (sketsa) menggunakan </w:t>
      </w:r>
      <w:r w:rsidR="00F96610" w:rsidRPr="00C4431E">
        <w:rPr>
          <w:rFonts w:ascii="Times New Roman" w:hAnsi="Times New Roman"/>
          <w:i/>
          <w:sz w:val="24"/>
          <w:szCs w:val="24"/>
          <w:lang w:val="id-ID"/>
        </w:rPr>
        <w:t>Microsoft Word</w:t>
      </w:r>
      <w:r w:rsidRPr="00C4431E">
        <w:rPr>
          <w:rFonts w:ascii="Times New Roman" w:hAnsi="Times New Roman"/>
          <w:sz w:val="24"/>
          <w:szCs w:val="24"/>
          <w:lang w:val="id-ID"/>
        </w:rPr>
        <w:t xml:space="preserve"> 2007, (h) m</w:t>
      </w:r>
      <w:r w:rsidR="00F96610" w:rsidRPr="00C4431E">
        <w:rPr>
          <w:rFonts w:ascii="Times New Roman" w:hAnsi="Times New Roman"/>
          <w:sz w:val="24"/>
          <w:szCs w:val="24"/>
          <w:lang w:val="id-ID"/>
        </w:rPr>
        <w:t>emilih warna yang sesuai</w:t>
      </w:r>
      <w:r w:rsidRPr="00C4431E">
        <w:rPr>
          <w:rFonts w:ascii="Times New Roman" w:hAnsi="Times New Roman"/>
          <w:sz w:val="24"/>
          <w:szCs w:val="24"/>
          <w:lang w:val="id-ID"/>
        </w:rPr>
        <w:t>; (i) m</w:t>
      </w:r>
      <w:r w:rsidR="00F96610" w:rsidRPr="00C4431E">
        <w:rPr>
          <w:rFonts w:ascii="Times New Roman" w:hAnsi="Times New Roman"/>
          <w:sz w:val="24"/>
          <w:szCs w:val="24"/>
          <w:lang w:val="id-ID"/>
        </w:rPr>
        <w:t>enentukan uku</w:t>
      </w:r>
      <w:r w:rsidRPr="00C4431E">
        <w:rPr>
          <w:rFonts w:ascii="Times New Roman" w:hAnsi="Times New Roman"/>
          <w:sz w:val="24"/>
          <w:szCs w:val="24"/>
          <w:lang w:val="id-ID"/>
        </w:rPr>
        <w:t>ran dan jenis huruf yang sesuai, (j) m</w:t>
      </w:r>
      <w:r w:rsidR="00F96610" w:rsidRPr="00C4431E">
        <w:rPr>
          <w:rFonts w:ascii="Times New Roman" w:hAnsi="Times New Roman"/>
          <w:sz w:val="24"/>
          <w:szCs w:val="24"/>
          <w:lang w:val="id-ID"/>
        </w:rPr>
        <w:t>endesain tata letak dan isi buku saku</w:t>
      </w:r>
      <w:r w:rsidRPr="00C4431E">
        <w:rPr>
          <w:rFonts w:ascii="Times New Roman" w:hAnsi="Times New Roman"/>
          <w:sz w:val="24"/>
          <w:szCs w:val="24"/>
          <w:lang w:val="id-ID"/>
        </w:rPr>
        <w:t>, (k) m</w:t>
      </w:r>
      <w:r w:rsidR="00F96610" w:rsidRPr="00C4431E">
        <w:rPr>
          <w:rFonts w:ascii="Times New Roman" w:hAnsi="Times New Roman"/>
          <w:sz w:val="24"/>
          <w:szCs w:val="24"/>
          <w:lang w:val="id-ID"/>
        </w:rPr>
        <w:t xml:space="preserve">encetak buku saku menggunakan kertas </w:t>
      </w:r>
      <w:r w:rsidR="00F96610" w:rsidRPr="00C4431E">
        <w:rPr>
          <w:rFonts w:ascii="Times New Roman" w:hAnsi="Times New Roman"/>
          <w:i/>
          <w:sz w:val="24"/>
          <w:szCs w:val="24"/>
          <w:lang w:val="id-ID"/>
        </w:rPr>
        <w:t>Double Side Glossy Photo Paper</w:t>
      </w:r>
      <w:r w:rsidRPr="00C4431E">
        <w:rPr>
          <w:rFonts w:ascii="Times New Roman" w:hAnsi="Times New Roman"/>
          <w:sz w:val="24"/>
          <w:szCs w:val="24"/>
          <w:lang w:val="id-ID"/>
        </w:rPr>
        <w:t xml:space="preserve"> 150gsm, (l) b</w:t>
      </w:r>
      <w:r w:rsidR="00F96610" w:rsidRPr="00C4431E">
        <w:rPr>
          <w:rFonts w:ascii="Times New Roman" w:hAnsi="Times New Roman"/>
          <w:sz w:val="24"/>
          <w:szCs w:val="24"/>
          <w:lang w:val="id-ID"/>
        </w:rPr>
        <w:t>uku saku yang dibuat memuat submateri pemanfaatan keanekaragaman hayati Indonesia, deskripsi lokasi penelitian, jenis dan deskripsi tumbuhan anthelminti</w:t>
      </w:r>
      <w:r w:rsidRPr="00C4431E">
        <w:rPr>
          <w:rFonts w:ascii="Times New Roman" w:hAnsi="Times New Roman"/>
          <w:sz w:val="24"/>
          <w:szCs w:val="24"/>
          <w:lang w:val="id-ID"/>
        </w:rPr>
        <w:t>k, serta aktivitas anthelmintik; 2) Validasi buku saku dilakukan oleh lima orang validator dengan menggunakan lembar validasi yang mencakup 14 kriteria dari enam aspek penilaian yaitu, konsistensi, format, organisasi, daya tarik, isi dan bahasa; dan 3) Perbaikan buku saku yang telah di validasi dilakukan sebagaimana komentar dan saran dari validator.</w:t>
      </w:r>
    </w:p>
    <w:p w14:paraId="6963ACB6" w14:textId="00FD0808" w:rsidR="00F96610" w:rsidRPr="00E54B11" w:rsidRDefault="00C4431E" w:rsidP="00E54B11">
      <w:pPr>
        <w:pStyle w:val="ListParagraph"/>
        <w:spacing w:line="240" w:lineRule="auto"/>
        <w:ind w:left="0" w:right="-1" w:firstLine="567"/>
        <w:jc w:val="both"/>
        <w:rPr>
          <w:rFonts w:ascii="Times New Roman" w:hAnsi="Times New Roman"/>
          <w:sz w:val="24"/>
          <w:szCs w:val="24"/>
          <w:lang w:val="id-ID"/>
        </w:rPr>
      </w:pPr>
      <w:r>
        <w:rPr>
          <w:rFonts w:ascii="Times New Roman" w:hAnsi="Times New Roman"/>
          <w:sz w:val="24"/>
          <w:szCs w:val="24"/>
          <w:lang w:val="id-ID"/>
        </w:rPr>
        <w:t xml:space="preserve">Terakhir yaitu </w:t>
      </w:r>
      <w:r w:rsidRPr="00C4431E">
        <w:rPr>
          <w:rFonts w:ascii="Times New Roman" w:hAnsi="Times New Roman"/>
          <w:sz w:val="24"/>
          <w:szCs w:val="24"/>
          <w:lang w:val="id-ID"/>
        </w:rPr>
        <w:t>t</w:t>
      </w:r>
      <w:r w:rsidRPr="00C4431E">
        <w:rPr>
          <w:rFonts w:ascii="Times New Roman" w:hAnsi="Times New Roman"/>
          <w:sz w:val="24"/>
          <w:szCs w:val="24"/>
        </w:rPr>
        <w:t xml:space="preserve">ahap </w:t>
      </w:r>
      <w:r w:rsidRPr="00C4431E">
        <w:rPr>
          <w:rFonts w:ascii="Times New Roman" w:hAnsi="Times New Roman"/>
          <w:sz w:val="24"/>
          <w:szCs w:val="24"/>
          <w:lang w:val="id-ID"/>
        </w:rPr>
        <w:t>a</w:t>
      </w:r>
      <w:r w:rsidR="00F96610" w:rsidRPr="00C4431E">
        <w:rPr>
          <w:rFonts w:ascii="Times New Roman" w:hAnsi="Times New Roman"/>
          <w:sz w:val="24"/>
          <w:szCs w:val="24"/>
        </w:rPr>
        <w:t>khir</w:t>
      </w:r>
      <w:r>
        <w:rPr>
          <w:rFonts w:ascii="Times New Roman" w:hAnsi="Times New Roman"/>
          <w:sz w:val="24"/>
          <w:szCs w:val="24"/>
          <w:lang w:val="id-ID"/>
        </w:rPr>
        <w:t xml:space="preserve"> yang </w:t>
      </w:r>
      <w:r w:rsidR="00F96610">
        <w:rPr>
          <w:rFonts w:ascii="Times New Roman" w:hAnsi="Times New Roman"/>
          <w:sz w:val="24"/>
          <w:szCs w:val="24"/>
        </w:rPr>
        <w:t xml:space="preserve">dilakukan dengan menganalisis data hasil validasi buku saku </w:t>
      </w:r>
      <w:r w:rsidR="00F96610">
        <w:rPr>
          <w:rFonts w:ascii="Times New Roman" w:hAnsi="Times New Roman"/>
          <w:sz w:val="24"/>
          <w:szCs w:val="24"/>
          <w:lang w:val="id-ID"/>
        </w:rPr>
        <w:t xml:space="preserve">yang </w:t>
      </w:r>
      <w:r w:rsidR="00F96610">
        <w:rPr>
          <w:rFonts w:ascii="Times New Roman" w:hAnsi="Times New Roman"/>
          <w:sz w:val="24"/>
          <w:szCs w:val="24"/>
        </w:rPr>
        <w:t>mengacu pada prosedur L</w:t>
      </w:r>
      <w:r w:rsidR="00D01EE7">
        <w:rPr>
          <w:rFonts w:ascii="Times New Roman" w:hAnsi="Times New Roman"/>
          <w:sz w:val="24"/>
          <w:szCs w:val="24"/>
        </w:rPr>
        <w:t>awshe (1975</w:t>
      </w:r>
      <w:r w:rsidR="00F96610">
        <w:rPr>
          <w:rFonts w:ascii="Times New Roman" w:hAnsi="Times New Roman"/>
          <w:sz w:val="24"/>
          <w:szCs w:val="24"/>
        </w:rPr>
        <w:t xml:space="preserve">), dengan langkah sebagai berikut: </w:t>
      </w:r>
      <w:r w:rsidR="00F96610" w:rsidRPr="00E54B11">
        <w:rPr>
          <w:rFonts w:ascii="Times New Roman" w:hAnsi="Times New Roman"/>
          <w:sz w:val="24"/>
          <w:szCs w:val="24"/>
        </w:rPr>
        <w:t xml:space="preserve">Menghitung nilai </w:t>
      </w:r>
      <w:r w:rsidR="00F96610" w:rsidRPr="00E54B11">
        <w:rPr>
          <w:rFonts w:ascii="Times New Roman" w:hAnsi="Times New Roman"/>
          <w:i/>
          <w:sz w:val="24"/>
          <w:szCs w:val="24"/>
        </w:rPr>
        <w:t>Content Validity Ratio</w:t>
      </w:r>
      <w:r w:rsidR="00F96610" w:rsidRPr="00E54B11">
        <w:rPr>
          <w:rFonts w:ascii="Times New Roman" w:hAnsi="Times New Roman"/>
          <w:sz w:val="24"/>
          <w:szCs w:val="24"/>
        </w:rPr>
        <w:t xml:space="preserve"> (CVR) setiap </w:t>
      </w:r>
      <w:r w:rsidRPr="00E54B11">
        <w:rPr>
          <w:rFonts w:ascii="Times New Roman" w:hAnsi="Times New Roman"/>
          <w:sz w:val="24"/>
          <w:szCs w:val="24"/>
        </w:rPr>
        <w:t>kriteria penilaian dengan rumus</w:t>
      </w:r>
      <w:r w:rsidR="00026708">
        <w:rPr>
          <w:rFonts w:ascii="Times New Roman" w:hAnsi="Times New Roman"/>
          <w:sz w:val="24"/>
          <w:szCs w:val="24"/>
          <w:lang w:val="id-ID"/>
        </w:rPr>
        <w:t xml:space="preserve"> P</w:t>
      </w:r>
      <w:r w:rsidRPr="00E54B11">
        <w:rPr>
          <w:rFonts w:ascii="Times New Roman" w:hAnsi="Times New Roman"/>
          <w:sz w:val="24"/>
          <w:szCs w:val="24"/>
          <w:lang w:val="id-ID"/>
        </w:rPr>
        <w:t>ersamaan 1.</w:t>
      </w:r>
    </w:p>
    <w:p w14:paraId="2FE5BD27" w14:textId="2AC923B2" w:rsidR="00F96610" w:rsidRPr="00C4431E" w:rsidRDefault="00E54B11" w:rsidP="00E54B11">
      <w:pPr>
        <w:pStyle w:val="ListParagraph"/>
        <w:tabs>
          <w:tab w:val="left" w:pos="3402"/>
          <w:tab w:val="left" w:pos="7938"/>
        </w:tabs>
        <w:spacing w:line="240" w:lineRule="auto"/>
        <w:ind w:left="284"/>
        <w:jc w:val="center"/>
        <w:rPr>
          <w:rFonts w:ascii="Times New Roman" w:hAnsi="Times New Roman"/>
          <w:sz w:val="24"/>
          <w:szCs w:val="24"/>
          <w:lang w:val="id-ID"/>
        </w:rPr>
      </w:pPr>
      <w:r>
        <w:rPr>
          <w:rFonts w:ascii="Times New Roman" w:hAnsi="Times New Roman"/>
          <w:b/>
          <w:sz w:val="24"/>
          <w:szCs w:val="24"/>
          <w:lang w:val="id-ID"/>
        </w:rPr>
        <w:tab/>
      </w:r>
      <w:r w:rsidR="00F96610">
        <w:rPr>
          <w:rFonts w:ascii="Times New Roman" w:hAnsi="Times New Roman"/>
          <w:b/>
          <w:sz w:val="24"/>
          <w:szCs w:val="24"/>
          <w:lang w:val="id-ID"/>
        </w:rPr>
        <w:t xml:space="preserve">CVR = </w:t>
      </w:r>
      <m:oMath>
        <m:f>
          <m:fPr>
            <m:ctrlPr>
              <w:rPr>
                <w:rFonts w:ascii="Cambria Math" w:hAnsi="Cambria Math"/>
                <w:b/>
                <w:i/>
                <w:sz w:val="24"/>
                <w:szCs w:val="24"/>
              </w:rPr>
            </m:ctrlPr>
          </m:fPr>
          <m:num>
            <m:r>
              <m:rPr>
                <m:sty m:val="bi"/>
              </m:rPr>
              <w:rPr>
                <w:rFonts w:ascii="Cambria Math" w:hAnsi="Cambria Math"/>
                <w:sz w:val="24"/>
                <w:szCs w:val="24"/>
              </w:rPr>
              <m:t>ne-</m:t>
            </m:r>
            <m:f>
              <m:fPr>
                <m:ctrlPr>
                  <w:rPr>
                    <w:rFonts w:ascii="Cambria Math" w:hAnsi="Cambria Math"/>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2</m:t>
                </m:r>
              </m:den>
            </m:f>
          </m:num>
          <m:den>
            <m:f>
              <m:fPr>
                <m:ctrlPr>
                  <w:rPr>
                    <w:rFonts w:ascii="Cambria Math" w:hAnsi="Cambria Math"/>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2</m:t>
                </m:r>
              </m:den>
            </m:f>
          </m:den>
        </m:f>
      </m:oMath>
      <w:r w:rsidR="00C4431E">
        <w:rPr>
          <w:rFonts w:ascii="Times New Roman" w:hAnsi="Times New Roman"/>
          <w:b/>
          <w:sz w:val="24"/>
          <w:szCs w:val="24"/>
          <w:lang w:val="id-ID"/>
        </w:rPr>
        <w:tab/>
      </w:r>
      <w:r w:rsidR="00026708" w:rsidRPr="00026708">
        <w:rPr>
          <w:rFonts w:ascii="Times New Roman" w:hAnsi="Times New Roman"/>
          <w:b/>
          <w:sz w:val="24"/>
          <w:szCs w:val="24"/>
          <w:lang w:val="id-ID"/>
        </w:rPr>
        <w:t>(</w:t>
      </w:r>
      <w:r w:rsidR="00C4431E" w:rsidRPr="00026708">
        <w:rPr>
          <w:rFonts w:ascii="Times New Roman" w:hAnsi="Times New Roman"/>
          <w:b/>
          <w:sz w:val="24"/>
          <w:szCs w:val="24"/>
          <w:lang w:val="id-ID"/>
        </w:rPr>
        <w:t>1</w:t>
      </w:r>
      <w:r w:rsidR="00026708" w:rsidRPr="00026708">
        <w:rPr>
          <w:rFonts w:ascii="Times New Roman" w:hAnsi="Times New Roman"/>
          <w:b/>
          <w:sz w:val="24"/>
          <w:szCs w:val="24"/>
          <w:lang w:val="id-ID"/>
        </w:rPr>
        <w:t>)</w:t>
      </w:r>
    </w:p>
    <w:p w14:paraId="1B963E63" w14:textId="77777777" w:rsidR="00F96610" w:rsidRDefault="00F96610" w:rsidP="00C4431E">
      <w:pPr>
        <w:pStyle w:val="ListParagraph"/>
        <w:spacing w:line="240" w:lineRule="auto"/>
        <w:ind w:left="284"/>
        <w:jc w:val="both"/>
        <w:rPr>
          <w:rFonts w:ascii="Times New Roman" w:hAnsi="Times New Roman"/>
          <w:bCs/>
          <w:iCs/>
          <w:sz w:val="24"/>
          <w:szCs w:val="24"/>
          <w:lang w:val="id-ID"/>
        </w:rPr>
      </w:pPr>
      <w:r>
        <w:rPr>
          <w:rFonts w:ascii="Times New Roman" w:hAnsi="Times New Roman"/>
          <w:bCs/>
          <w:iCs/>
          <w:sz w:val="24"/>
          <w:szCs w:val="24"/>
        </w:rPr>
        <w:t>Keterangan:</w:t>
      </w:r>
    </w:p>
    <w:p w14:paraId="6DE41ECC" w14:textId="77777777" w:rsidR="00F96610" w:rsidRDefault="00F96610" w:rsidP="00C4431E">
      <w:pPr>
        <w:pStyle w:val="ListParagraph"/>
        <w:tabs>
          <w:tab w:val="left" w:pos="851"/>
        </w:tabs>
        <w:spacing w:line="240" w:lineRule="auto"/>
        <w:ind w:left="284"/>
        <w:jc w:val="both"/>
        <w:rPr>
          <w:rFonts w:ascii="Times New Roman" w:hAnsi="Times New Roman"/>
          <w:bCs/>
          <w:iCs/>
          <w:sz w:val="24"/>
          <w:szCs w:val="24"/>
          <w:lang w:val="id-ID"/>
        </w:rPr>
      </w:pPr>
      <w:r>
        <w:rPr>
          <w:rFonts w:ascii="Times New Roman" w:hAnsi="Times New Roman"/>
          <w:bCs/>
          <w:iCs/>
          <w:sz w:val="24"/>
          <w:szCs w:val="24"/>
        </w:rPr>
        <w:t>CVR</w:t>
      </w:r>
      <w:r>
        <w:rPr>
          <w:rFonts w:ascii="Times New Roman" w:hAnsi="Times New Roman"/>
          <w:bCs/>
          <w:iCs/>
          <w:sz w:val="24"/>
          <w:szCs w:val="24"/>
          <w:lang w:val="id-ID"/>
        </w:rPr>
        <w:tab/>
      </w:r>
      <w:r>
        <w:rPr>
          <w:rFonts w:ascii="Times New Roman" w:hAnsi="Times New Roman"/>
          <w:bCs/>
          <w:iCs/>
          <w:sz w:val="24"/>
          <w:szCs w:val="24"/>
        </w:rPr>
        <w:t xml:space="preserve">= </w:t>
      </w:r>
      <w:r>
        <w:rPr>
          <w:rFonts w:ascii="Times New Roman" w:hAnsi="Times New Roman"/>
          <w:bCs/>
          <w:i/>
          <w:iCs/>
          <w:sz w:val="24"/>
          <w:szCs w:val="24"/>
        </w:rPr>
        <w:t xml:space="preserve">Content Validity Ratio </w:t>
      </w:r>
      <w:r>
        <w:rPr>
          <w:rFonts w:ascii="Times New Roman" w:hAnsi="Times New Roman"/>
          <w:bCs/>
          <w:iCs/>
          <w:sz w:val="24"/>
          <w:szCs w:val="24"/>
        </w:rPr>
        <w:t>(Rasio validitas konten/isi).</w:t>
      </w:r>
    </w:p>
    <w:p w14:paraId="637E7936" w14:textId="77777777" w:rsidR="00F96610" w:rsidRDefault="00F96610" w:rsidP="00C4431E">
      <w:pPr>
        <w:pStyle w:val="ListParagraph"/>
        <w:tabs>
          <w:tab w:val="left" w:pos="851"/>
        </w:tabs>
        <w:spacing w:line="240" w:lineRule="auto"/>
        <w:ind w:left="1134" w:hanging="850"/>
        <w:jc w:val="both"/>
        <w:rPr>
          <w:rFonts w:ascii="Times New Roman" w:eastAsiaTheme="minorEastAsia" w:hAnsi="Times New Roman"/>
          <w:bCs/>
          <w:iCs/>
          <w:sz w:val="24"/>
          <w:szCs w:val="24"/>
          <w:lang w:val="id-ID"/>
        </w:rPr>
      </w:pPr>
      <w:r>
        <w:rPr>
          <w:rFonts w:ascii="Times New Roman" w:hAnsi="Times New Roman"/>
          <w:bCs/>
          <w:iCs/>
          <w:sz w:val="24"/>
          <w:szCs w:val="24"/>
          <w:lang w:val="id-ID"/>
        </w:rPr>
        <w:t>n</w:t>
      </w:r>
      <w:r>
        <w:rPr>
          <w:rFonts w:ascii="Times New Roman" w:hAnsi="Times New Roman"/>
          <w:bCs/>
          <w:iCs/>
          <w:sz w:val="24"/>
          <w:szCs w:val="24"/>
        </w:rPr>
        <w:t>e</w:t>
      </w:r>
      <w:r>
        <w:rPr>
          <w:rFonts w:ascii="Times New Roman" w:hAnsi="Times New Roman"/>
          <w:bCs/>
          <w:iCs/>
          <w:sz w:val="24"/>
          <w:szCs w:val="24"/>
          <w:lang w:val="id-ID"/>
        </w:rPr>
        <w:tab/>
      </w:r>
      <w:r>
        <w:rPr>
          <w:rFonts w:ascii="Times New Roman" w:hAnsi="Times New Roman"/>
          <w:bCs/>
          <w:iCs/>
          <w:sz w:val="24"/>
          <w:szCs w:val="24"/>
        </w:rPr>
        <w:t>= Jumlah ahli yang menyatakan setuju dan sangat setuju kevalidan media, (dianggap setuju jika nilai setiap aspek dengan kisaran rata rata 3,00</w:t>
      </w:r>
      <m:oMath>
        <m:r>
          <w:rPr>
            <w:rFonts w:ascii="Cambria Math" w:hAnsi="Cambria Math"/>
            <w:sz w:val="24"/>
            <w:szCs w:val="24"/>
          </w:rPr>
          <m:t>-</m:t>
        </m:r>
      </m:oMath>
      <w:r>
        <w:rPr>
          <w:rFonts w:ascii="Times New Roman" w:eastAsiaTheme="minorEastAsia" w:hAnsi="Times New Roman"/>
          <w:bCs/>
          <w:iCs/>
          <w:sz w:val="24"/>
          <w:szCs w:val="24"/>
        </w:rPr>
        <w:t xml:space="preserve">4,00, tetapi jika </w:t>
      </w:r>
      <m:oMath>
        <m:r>
          <w:rPr>
            <w:rFonts w:ascii="Cambria Math" w:eastAsiaTheme="minorEastAsia" w:hAnsi="Cambria Math"/>
            <w:sz w:val="24"/>
            <w:szCs w:val="24"/>
          </w:rPr>
          <m:t>&lt;</m:t>
        </m:r>
      </m:oMath>
      <w:r>
        <w:rPr>
          <w:rFonts w:ascii="Times New Roman" w:eastAsiaTheme="minorEastAsia" w:hAnsi="Times New Roman"/>
          <w:bCs/>
          <w:iCs/>
          <w:sz w:val="24"/>
          <w:szCs w:val="24"/>
        </w:rPr>
        <w:t xml:space="preserve"> 3,00 maka dianggap tidak menyetujui kevalidan media)</w:t>
      </w:r>
      <w:r>
        <w:rPr>
          <w:rFonts w:ascii="Times New Roman" w:eastAsiaTheme="minorEastAsia" w:hAnsi="Times New Roman"/>
          <w:bCs/>
          <w:iCs/>
          <w:sz w:val="24"/>
          <w:szCs w:val="24"/>
          <w:lang w:val="id-ID"/>
        </w:rPr>
        <w:t>.</w:t>
      </w:r>
    </w:p>
    <w:p w14:paraId="05FCE543" w14:textId="77777777" w:rsidR="00F96610" w:rsidRDefault="00F96610" w:rsidP="00C4431E">
      <w:pPr>
        <w:pStyle w:val="ListParagraph"/>
        <w:tabs>
          <w:tab w:val="left" w:pos="851"/>
        </w:tabs>
        <w:spacing w:line="240" w:lineRule="auto"/>
        <w:ind w:left="1134" w:hanging="850"/>
        <w:jc w:val="both"/>
        <w:rPr>
          <w:rFonts w:ascii="Times New Roman" w:eastAsiaTheme="minorEastAsia" w:hAnsi="Times New Roman"/>
          <w:bCs/>
          <w:iCs/>
          <w:sz w:val="24"/>
          <w:szCs w:val="24"/>
          <w:lang w:val="id-ID"/>
        </w:rPr>
      </w:pPr>
      <w:r>
        <w:rPr>
          <w:rFonts w:ascii="Times New Roman" w:eastAsiaTheme="minorEastAsia" w:hAnsi="Times New Roman"/>
          <w:bCs/>
          <w:iCs/>
          <w:sz w:val="24"/>
          <w:szCs w:val="24"/>
          <w:lang w:val="id-ID"/>
        </w:rPr>
        <w:t>N</w:t>
      </w:r>
      <w:r>
        <w:rPr>
          <w:rFonts w:ascii="Times New Roman" w:eastAsiaTheme="minorEastAsia" w:hAnsi="Times New Roman"/>
          <w:bCs/>
          <w:iCs/>
          <w:sz w:val="24"/>
          <w:szCs w:val="24"/>
          <w:lang w:val="id-ID"/>
        </w:rPr>
        <w:tab/>
      </w:r>
      <w:r>
        <w:rPr>
          <w:rFonts w:ascii="Times New Roman" w:eastAsiaTheme="minorEastAsia" w:hAnsi="Times New Roman"/>
          <w:bCs/>
          <w:iCs/>
          <w:sz w:val="24"/>
          <w:szCs w:val="24"/>
        </w:rPr>
        <w:t>=  Jumlah validator seluruhnya.</w:t>
      </w:r>
    </w:p>
    <w:p w14:paraId="51F3EA3F" w14:textId="3B9083F6" w:rsidR="00F96610" w:rsidRPr="00F67914" w:rsidRDefault="00F96610" w:rsidP="00F67914">
      <w:pPr>
        <w:tabs>
          <w:tab w:val="left" w:pos="851"/>
        </w:tabs>
        <w:spacing w:after="160"/>
        <w:ind w:left="360"/>
        <w:jc w:val="both"/>
        <w:rPr>
          <w:rFonts w:eastAsiaTheme="minorHAnsi"/>
          <w:sz w:val="24"/>
          <w:szCs w:val="24"/>
        </w:rPr>
      </w:pPr>
      <w:r w:rsidRPr="00F67914">
        <w:rPr>
          <w:sz w:val="24"/>
          <w:szCs w:val="24"/>
        </w:rPr>
        <w:t xml:space="preserve">Menghitung nilai </w:t>
      </w:r>
      <w:r w:rsidRPr="00F67914">
        <w:rPr>
          <w:i/>
          <w:iCs/>
          <w:sz w:val="24"/>
          <w:szCs w:val="24"/>
        </w:rPr>
        <w:t xml:space="preserve">Content Validity Index </w:t>
      </w:r>
      <w:r w:rsidRPr="00F67914">
        <w:rPr>
          <w:sz w:val="24"/>
          <w:szCs w:val="24"/>
        </w:rPr>
        <w:t>(CVI) s</w:t>
      </w:r>
      <w:r w:rsidR="00E54B11" w:rsidRPr="00F67914">
        <w:rPr>
          <w:sz w:val="24"/>
          <w:szCs w:val="24"/>
        </w:rPr>
        <w:t>ecara keseluruhan, dengan rumus</w:t>
      </w:r>
      <w:r w:rsidR="00026708" w:rsidRPr="00F67914">
        <w:rPr>
          <w:sz w:val="24"/>
          <w:szCs w:val="24"/>
          <w:lang w:val="id-ID"/>
        </w:rPr>
        <w:t xml:space="preserve"> P</w:t>
      </w:r>
      <w:r w:rsidR="00E54B11" w:rsidRPr="00F67914">
        <w:rPr>
          <w:sz w:val="24"/>
          <w:szCs w:val="24"/>
          <w:lang w:val="id-ID"/>
        </w:rPr>
        <w:t>ersamaan 2</w:t>
      </w:r>
    </w:p>
    <w:p w14:paraId="156E417D" w14:textId="2B4F6DA4" w:rsidR="00F96610" w:rsidRPr="00E54B11" w:rsidRDefault="00E54B11" w:rsidP="00E54B11">
      <w:pPr>
        <w:pStyle w:val="ListParagraph"/>
        <w:tabs>
          <w:tab w:val="left" w:pos="3686"/>
          <w:tab w:val="left" w:pos="8222"/>
        </w:tabs>
        <w:spacing w:line="240" w:lineRule="auto"/>
        <w:ind w:left="284"/>
        <w:jc w:val="center"/>
        <w:rPr>
          <w:rFonts w:ascii="Times New Roman" w:eastAsiaTheme="minorEastAsia" w:hAnsi="Times New Roman"/>
          <w:sz w:val="24"/>
          <w:szCs w:val="24"/>
          <w:lang w:val="id-ID"/>
        </w:rPr>
      </w:pPr>
      <w:r>
        <w:rPr>
          <w:rFonts w:ascii="Times New Roman" w:hAnsi="Times New Roman"/>
          <w:b/>
          <w:sz w:val="24"/>
          <w:szCs w:val="24"/>
          <w:lang w:val="id-ID"/>
        </w:rPr>
        <w:tab/>
      </w:r>
      <w:r w:rsidR="00F96610">
        <w:rPr>
          <w:rFonts w:ascii="Times New Roman" w:hAnsi="Times New Roman"/>
          <w:b/>
          <w:sz w:val="24"/>
          <w:szCs w:val="24"/>
          <w:lang w:val="id-ID"/>
        </w:rPr>
        <w:t xml:space="preserve">CVI </w:t>
      </w:r>
      <w:r w:rsidR="00F96610">
        <w:rPr>
          <w:rFonts w:ascii="Times New Roman" w:hAnsi="Times New Roman"/>
          <w:b/>
          <w:sz w:val="24"/>
          <w:szCs w:val="24"/>
        </w:rPr>
        <w:t>=</w:t>
      </w:r>
      <m:oMath>
        <m:f>
          <m:fPr>
            <m:ctrlPr>
              <w:rPr>
                <w:rFonts w:ascii="Cambria Math" w:hAnsi="Cambria Math"/>
                <w:b/>
                <w:i/>
                <w:sz w:val="24"/>
                <w:szCs w:val="24"/>
              </w:rPr>
            </m:ctrlPr>
          </m:fPr>
          <m:num>
            <m:r>
              <m:rPr>
                <m:sty m:val="bi"/>
              </m:rPr>
              <w:rPr>
                <w:rFonts w:ascii="Cambria Math" w:hAnsi="Cambria Math"/>
                <w:sz w:val="24"/>
                <w:szCs w:val="24"/>
              </w:rPr>
              <m:t>∑CVR</m:t>
            </m:r>
          </m:num>
          <m:den>
            <m:r>
              <m:rPr>
                <m:sty m:val="bi"/>
              </m:rPr>
              <w:rPr>
                <w:rFonts w:ascii="Cambria Math" w:hAnsi="Cambria Math"/>
                <w:sz w:val="24"/>
                <w:szCs w:val="24"/>
              </w:rPr>
              <m:t>∑n</m:t>
            </m:r>
          </m:den>
        </m:f>
      </m:oMath>
      <w:r>
        <w:rPr>
          <w:rFonts w:ascii="Times New Roman" w:hAnsi="Times New Roman"/>
          <w:sz w:val="24"/>
          <w:szCs w:val="24"/>
          <w:lang w:val="id-ID"/>
        </w:rPr>
        <w:tab/>
      </w:r>
      <w:r w:rsidR="00026708" w:rsidRPr="00026708">
        <w:rPr>
          <w:rFonts w:ascii="Times New Roman" w:hAnsi="Times New Roman"/>
          <w:b/>
          <w:sz w:val="24"/>
          <w:szCs w:val="24"/>
          <w:lang w:val="id-ID"/>
        </w:rPr>
        <w:t>(</w:t>
      </w:r>
      <w:r w:rsidRPr="00026708">
        <w:rPr>
          <w:rFonts w:ascii="Times New Roman" w:hAnsi="Times New Roman"/>
          <w:b/>
          <w:sz w:val="24"/>
          <w:szCs w:val="24"/>
          <w:lang w:val="id-ID"/>
        </w:rPr>
        <w:t>2</w:t>
      </w:r>
      <w:r w:rsidR="00026708" w:rsidRPr="00026708">
        <w:rPr>
          <w:rFonts w:ascii="Times New Roman" w:hAnsi="Times New Roman"/>
          <w:b/>
          <w:sz w:val="24"/>
          <w:szCs w:val="24"/>
          <w:lang w:val="id-ID"/>
        </w:rPr>
        <w:t>)</w:t>
      </w:r>
    </w:p>
    <w:p w14:paraId="41D320A4" w14:textId="77777777" w:rsidR="00F96610" w:rsidRDefault="00F96610" w:rsidP="00C4431E">
      <w:pPr>
        <w:pStyle w:val="ListParagraph"/>
        <w:tabs>
          <w:tab w:val="left" w:pos="851"/>
        </w:tabs>
        <w:spacing w:line="240" w:lineRule="auto"/>
        <w:ind w:left="284"/>
        <w:jc w:val="both"/>
        <w:rPr>
          <w:rFonts w:ascii="Times New Roman" w:eastAsiaTheme="minorEastAsia" w:hAnsi="Times New Roman"/>
          <w:sz w:val="24"/>
          <w:szCs w:val="24"/>
          <w:lang w:val="id-ID"/>
        </w:rPr>
      </w:pPr>
      <w:r>
        <w:rPr>
          <w:rFonts w:ascii="Times New Roman" w:eastAsiaTheme="minorEastAsia" w:hAnsi="Times New Roman"/>
          <w:sz w:val="24"/>
          <w:szCs w:val="24"/>
        </w:rPr>
        <w:t>Keterangan:</w:t>
      </w:r>
    </w:p>
    <w:p w14:paraId="5B981150" w14:textId="77777777" w:rsidR="00F96610" w:rsidRDefault="00F96610" w:rsidP="00C4431E">
      <w:pPr>
        <w:pStyle w:val="ListParagraph"/>
        <w:tabs>
          <w:tab w:val="left" w:pos="851"/>
        </w:tabs>
        <w:spacing w:line="240" w:lineRule="auto"/>
        <w:ind w:left="284"/>
        <w:jc w:val="both"/>
        <w:rPr>
          <w:rFonts w:ascii="Times New Roman" w:eastAsiaTheme="minorEastAsia" w:hAnsi="Times New Roman"/>
          <w:sz w:val="24"/>
          <w:szCs w:val="24"/>
          <w:lang w:val="id-ID"/>
        </w:rPr>
      </w:pPr>
      <w:r>
        <w:rPr>
          <w:rFonts w:ascii="Times New Roman" w:eastAsiaTheme="minorEastAsia" w:hAnsi="Times New Roman"/>
          <w:sz w:val="24"/>
          <w:szCs w:val="24"/>
        </w:rPr>
        <w:t>CVI</w:t>
      </w:r>
      <w:r>
        <w:rPr>
          <w:rFonts w:ascii="Times New Roman" w:eastAsiaTheme="minorEastAsia" w:hAnsi="Times New Roman"/>
          <w:sz w:val="24"/>
          <w:szCs w:val="24"/>
          <w:lang w:val="id-ID"/>
        </w:rPr>
        <w:tab/>
      </w:r>
      <w:proofErr w:type="gramStart"/>
      <w:r>
        <w:rPr>
          <w:rFonts w:ascii="Times New Roman" w:eastAsiaTheme="minorEastAsia" w:hAnsi="Times New Roman"/>
          <w:sz w:val="24"/>
          <w:szCs w:val="24"/>
        </w:rPr>
        <w:t>=  Rata</w:t>
      </w:r>
      <w:proofErr w:type="gramEnd"/>
      <w:r>
        <w:rPr>
          <w:rFonts w:ascii="Times New Roman" w:eastAsiaTheme="minorEastAsia" w:hAnsi="Times New Roman"/>
          <w:sz w:val="24"/>
          <w:szCs w:val="24"/>
        </w:rPr>
        <w:t>-rata CVR</w:t>
      </w:r>
    </w:p>
    <w:p w14:paraId="73DD0CD1" w14:textId="77777777" w:rsidR="00F96610" w:rsidRDefault="00F96610" w:rsidP="00C4431E">
      <w:pPr>
        <w:pStyle w:val="ListParagraph"/>
        <w:tabs>
          <w:tab w:val="left" w:pos="851"/>
        </w:tabs>
        <w:spacing w:line="240" w:lineRule="auto"/>
        <w:ind w:left="284"/>
        <w:jc w:val="both"/>
        <w:rPr>
          <w:rFonts w:ascii="Times New Roman" w:eastAsiaTheme="minorEastAsia" w:hAnsi="Times New Roman"/>
          <w:sz w:val="24"/>
          <w:szCs w:val="24"/>
          <w:lang w:val="id-ID"/>
        </w:rPr>
      </w:pPr>
      <w:r>
        <w:rPr>
          <w:rFonts w:ascii="Times New Roman" w:eastAsiaTheme="minorEastAsia" w:hAnsi="Times New Roman"/>
          <w:sz w:val="24"/>
          <w:szCs w:val="24"/>
          <w:lang w:val="id-ID"/>
        </w:rPr>
        <w:t>n</w:t>
      </w:r>
      <w:r>
        <w:rPr>
          <w:rFonts w:ascii="Times New Roman" w:eastAsiaTheme="minorEastAsia" w:hAnsi="Times New Roman"/>
          <w:sz w:val="24"/>
          <w:szCs w:val="24"/>
          <w:lang w:val="id-ID"/>
        </w:rPr>
        <w:tab/>
      </w:r>
      <w:r>
        <w:rPr>
          <w:rFonts w:ascii="Times New Roman" w:eastAsiaTheme="minorEastAsia" w:hAnsi="Times New Roman"/>
          <w:sz w:val="24"/>
          <w:szCs w:val="24"/>
        </w:rPr>
        <w:t>= Jumlah item seluruh aspek</w:t>
      </w:r>
    </w:p>
    <w:p w14:paraId="02419734" w14:textId="77777777" w:rsidR="00F96610" w:rsidRDefault="00F96610" w:rsidP="00F67914">
      <w:pPr>
        <w:pStyle w:val="ListParagraph"/>
        <w:tabs>
          <w:tab w:val="left" w:pos="851"/>
        </w:tabs>
        <w:spacing w:after="160" w:line="240" w:lineRule="auto"/>
        <w:ind w:left="284"/>
        <w:jc w:val="both"/>
        <w:rPr>
          <w:rFonts w:ascii="Times New Roman" w:eastAsiaTheme="minorEastAsia" w:hAnsi="Times New Roman"/>
          <w:sz w:val="24"/>
          <w:szCs w:val="24"/>
          <w:lang w:val="id-ID"/>
        </w:rPr>
      </w:pPr>
      <w:r>
        <w:rPr>
          <w:rFonts w:ascii="Times New Roman" w:eastAsiaTheme="minorEastAsia" w:hAnsi="Times New Roman"/>
          <w:sz w:val="24"/>
          <w:szCs w:val="24"/>
          <w:lang w:val="id-ID"/>
        </w:rPr>
        <w:t>K</w:t>
      </w:r>
      <w:r>
        <w:rPr>
          <w:rFonts w:ascii="Times New Roman" w:eastAsiaTheme="minorEastAsia" w:hAnsi="Times New Roman"/>
          <w:sz w:val="24"/>
          <w:szCs w:val="24"/>
        </w:rPr>
        <w:t>riteria kevalidan atau kesesuaian dari indeks CVR dan CVI sebagai berikut:</w:t>
      </w:r>
    </w:p>
    <w:p w14:paraId="212DEDB1" w14:textId="77777777" w:rsidR="00026708" w:rsidRDefault="00026708" w:rsidP="00026708">
      <w:pPr>
        <w:pStyle w:val="ListParagraph"/>
        <w:tabs>
          <w:tab w:val="left" w:pos="851"/>
        </w:tabs>
        <w:spacing w:after="160" w:line="240" w:lineRule="auto"/>
        <w:ind w:left="284"/>
        <w:jc w:val="both"/>
        <w:rPr>
          <w:rFonts w:ascii="Times New Roman" w:eastAsiaTheme="minorEastAsia" w:hAnsi="Times New Roman"/>
          <w:sz w:val="24"/>
          <w:szCs w:val="24"/>
          <w:lang w:val="id-ID"/>
        </w:rPr>
      </w:pPr>
    </w:p>
    <w:p w14:paraId="09EB5D10" w14:textId="77777777" w:rsidR="00A2201B" w:rsidRDefault="00A2201B" w:rsidP="00026708">
      <w:pPr>
        <w:pStyle w:val="ListParagraph"/>
        <w:tabs>
          <w:tab w:val="left" w:pos="851"/>
        </w:tabs>
        <w:spacing w:after="160" w:line="240" w:lineRule="auto"/>
        <w:ind w:left="284"/>
        <w:jc w:val="both"/>
        <w:rPr>
          <w:rFonts w:ascii="Times New Roman" w:eastAsiaTheme="minorEastAsia" w:hAnsi="Times New Roman"/>
          <w:sz w:val="24"/>
          <w:szCs w:val="24"/>
          <w:lang w:val="id-ID"/>
        </w:rPr>
      </w:pPr>
    </w:p>
    <w:p w14:paraId="255DF027" w14:textId="77777777" w:rsidR="00A2201B" w:rsidRDefault="00A2201B" w:rsidP="00026708">
      <w:pPr>
        <w:pStyle w:val="ListParagraph"/>
        <w:tabs>
          <w:tab w:val="left" w:pos="851"/>
        </w:tabs>
        <w:spacing w:after="160" w:line="240" w:lineRule="auto"/>
        <w:ind w:left="284"/>
        <w:jc w:val="both"/>
        <w:rPr>
          <w:rFonts w:ascii="Times New Roman" w:eastAsiaTheme="minorEastAsia" w:hAnsi="Times New Roman"/>
          <w:sz w:val="24"/>
          <w:szCs w:val="24"/>
          <w:lang w:val="id-ID"/>
        </w:rPr>
      </w:pPr>
    </w:p>
    <w:p w14:paraId="1FD2CAA2" w14:textId="77777777" w:rsidR="00A2201B" w:rsidRDefault="00A2201B" w:rsidP="00026708">
      <w:pPr>
        <w:pStyle w:val="ListParagraph"/>
        <w:tabs>
          <w:tab w:val="left" w:pos="851"/>
        </w:tabs>
        <w:spacing w:after="160" w:line="240" w:lineRule="auto"/>
        <w:ind w:left="284"/>
        <w:jc w:val="both"/>
        <w:rPr>
          <w:rFonts w:ascii="Times New Roman" w:eastAsiaTheme="minorEastAsia" w:hAnsi="Times New Roman"/>
          <w:sz w:val="24"/>
          <w:szCs w:val="24"/>
          <w:lang w:val="id-ID"/>
        </w:rPr>
      </w:pPr>
    </w:p>
    <w:p w14:paraId="7A047338" w14:textId="7EE890D9" w:rsidR="00026708" w:rsidRPr="00CE15D7" w:rsidRDefault="00026708" w:rsidP="00026708">
      <w:pPr>
        <w:pStyle w:val="ListParagraph"/>
        <w:tabs>
          <w:tab w:val="left" w:pos="851"/>
        </w:tabs>
        <w:spacing w:after="160" w:line="240" w:lineRule="auto"/>
        <w:ind w:left="284"/>
        <w:jc w:val="center"/>
        <w:rPr>
          <w:rFonts w:ascii="Times New Roman" w:eastAsiaTheme="minorEastAsia" w:hAnsi="Times New Roman"/>
          <w:b/>
          <w:sz w:val="24"/>
          <w:szCs w:val="24"/>
          <w:lang w:val="id-ID"/>
        </w:rPr>
      </w:pPr>
      <w:r w:rsidRPr="00CE15D7">
        <w:rPr>
          <w:rFonts w:ascii="Times New Roman" w:eastAsiaTheme="minorEastAsia" w:hAnsi="Times New Roman"/>
          <w:b/>
          <w:sz w:val="24"/>
          <w:szCs w:val="24"/>
          <w:lang w:val="id-ID"/>
        </w:rPr>
        <w:lastRenderedPageBreak/>
        <w:t>Tabel 1. Kriteria Validitas CVR dan CVI</w:t>
      </w:r>
    </w:p>
    <w:tbl>
      <w:tblPr>
        <w:tblStyle w:val="TableGrid"/>
        <w:tblW w:w="0" w:type="auto"/>
        <w:tblInd w:w="35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60"/>
      </w:tblGrid>
      <w:tr w:rsidR="00026708" w14:paraId="194FF16F" w14:textId="77777777" w:rsidTr="00E72226">
        <w:trPr>
          <w:trHeight w:val="338"/>
        </w:trPr>
        <w:tc>
          <w:tcPr>
            <w:tcW w:w="1701" w:type="dxa"/>
            <w:tcBorders>
              <w:top w:val="single" w:sz="4" w:space="0" w:color="000000"/>
              <w:bottom w:val="single" w:sz="4" w:space="0" w:color="auto"/>
            </w:tcBorders>
          </w:tcPr>
          <w:p w14:paraId="2FF0046D" w14:textId="1B0913FB" w:rsidR="00026708" w:rsidRDefault="00026708" w:rsidP="00026708">
            <w:pPr>
              <w:pStyle w:val="ListParagraph"/>
              <w:tabs>
                <w:tab w:val="left" w:pos="851"/>
              </w:tabs>
              <w:spacing w:after="160" w:line="240" w:lineRule="auto"/>
              <w:ind w:left="0"/>
              <w:jc w:val="center"/>
              <w:rPr>
                <w:rFonts w:ascii="Times New Roman" w:eastAsiaTheme="minorEastAsia" w:hAnsi="Times New Roman"/>
                <w:sz w:val="24"/>
                <w:szCs w:val="24"/>
                <w:lang w:val="id-ID"/>
              </w:rPr>
            </w:pPr>
            <w:r>
              <w:rPr>
                <w:rFonts w:ascii="Times New Roman" w:eastAsiaTheme="minorEastAsia" w:hAnsi="Times New Roman"/>
                <w:sz w:val="24"/>
                <w:szCs w:val="24"/>
                <w:lang w:val="id-ID"/>
              </w:rPr>
              <w:t>Rentang Nilai</w:t>
            </w:r>
          </w:p>
        </w:tc>
        <w:tc>
          <w:tcPr>
            <w:tcW w:w="1560" w:type="dxa"/>
            <w:tcBorders>
              <w:top w:val="single" w:sz="4" w:space="0" w:color="000000"/>
              <w:bottom w:val="single" w:sz="4" w:space="0" w:color="auto"/>
            </w:tcBorders>
          </w:tcPr>
          <w:p w14:paraId="25E690DB" w14:textId="5E54C57C" w:rsidR="00026708" w:rsidRDefault="00026708" w:rsidP="00026708">
            <w:pPr>
              <w:pStyle w:val="ListParagraph"/>
              <w:tabs>
                <w:tab w:val="left" w:pos="851"/>
              </w:tabs>
              <w:spacing w:after="160" w:line="240" w:lineRule="auto"/>
              <w:ind w:left="0"/>
              <w:jc w:val="center"/>
              <w:rPr>
                <w:rFonts w:ascii="Times New Roman" w:eastAsiaTheme="minorEastAsia" w:hAnsi="Times New Roman"/>
                <w:sz w:val="24"/>
                <w:szCs w:val="24"/>
                <w:lang w:val="id-ID"/>
              </w:rPr>
            </w:pPr>
            <w:r>
              <w:rPr>
                <w:rFonts w:ascii="Times New Roman" w:eastAsiaTheme="minorEastAsia" w:hAnsi="Times New Roman"/>
                <w:sz w:val="24"/>
                <w:szCs w:val="24"/>
                <w:lang w:val="id-ID"/>
              </w:rPr>
              <w:t>Kriteria</w:t>
            </w:r>
          </w:p>
        </w:tc>
      </w:tr>
      <w:tr w:rsidR="00D4046B" w14:paraId="49CEBBD7" w14:textId="77777777" w:rsidTr="00E72226">
        <w:tc>
          <w:tcPr>
            <w:tcW w:w="1701" w:type="dxa"/>
            <w:tcBorders>
              <w:top w:val="single" w:sz="4" w:space="0" w:color="auto"/>
            </w:tcBorders>
          </w:tcPr>
          <w:p w14:paraId="76216A3F" w14:textId="6FB83E95" w:rsidR="00026708" w:rsidRDefault="00026708" w:rsidP="00026708">
            <w:pPr>
              <w:pStyle w:val="ListParagraph"/>
              <w:tabs>
                <w:tab w:val="left" w:pos="851"/>
              </w:tabs>
              <w:spacing w:after="160" w:line="240" w:lineRule="auto"/>
              <w:ind w:left="0"/>
              <w:jc w:val="center"/>
              <w:rPr>
                <w:rFonts w:ascii="Times New Roman" w:eastAsiaTheme="minorEastAsia" w:hAnsi="Times New Roman"/>
                <w:sz w:val="24"/>
                <w:szCs w:val="24"/>
                <w:lang w:val="id-ID"/>
              </w:rPr>
            </w:pPr>
            <w:r>
              <w:rPr>
                <w:rFonts w:ascii="Times New Roman" w:eastAsiaTheme="minorEastAsia" w:hAnsi="Times New Roman"/>
                <w:sz w:val="24"/>
                <w:szCs w:val="24"/>
              </w:rPr>
              <w:t>0 ≤ 0,33</w:t>
            </w:r>
          </w:p>
        </w:tc>
        <w:tc>
          <w:tcPr>
            <w:tcW w:w="1560" w:type="dxa"/>
            <w:tcBorders>
              <w:top w:val="single" w:sz="4" w:space="0" w:color="auto"/>
            </w:tcBorders>
          </w:tcPr>
          <w:p w14:paraId="7AF5FBED" w14:textId="2F191145" w:rsidR="00026708" w:rsidRDefault="00026708" w:rsidP="00026708">
            <w:pPr>
              <w:pStyle w:val="ListParagraph"/>
              <w:tabs>
                <w:tab w:val="left" w:pos="851"/>
              </w:tabs>
              <w:spacing w:after="160" w:line="240" w:lineRule="auto"/>
              <w:ind w:left="0"/>
              <w:jc w:val="center"/>
              <w:rPr>
                <w:rFonts w:ascii="Times New Roman" w:eastAsiaTheme="minorEastAsia" w:hAnsi="Times New Roman"/>
                <w:sz w:val="24"/>
                <w:szCs w:val="24"/>
                <w:lang w:val="id-ID"/>
              </w:rPr>
            </w:pPr>
            <w:r>
              <w:rPr>
                <w:rFonts w:ascii="Times New Roman" w:eastAsiaTheme="minorEastAsia" w:hAnsi="Times New Roman"/>
                <w:sz w:val="24"/>
                <w:szCs w:val="24"/>
                <w:lang w:val="id-ID"/>
              </w:rPr>
              <w:t>Tidak Valid</w:t>
            </w:r>
          </w:p>
        </w:tc>
      </w:tr>
      <w:tr w:rsidR="00D4046B" w14:paraId="179129A1" w14:textId="77777777" w:rsidTr="00E72226">
        <w:tc>
          <w:tcPr>
            <w:tcW w:w="1701" w:type="dxa"/>
          </w:tcPr>
          <w:p w14:paraId="2AEDFAEE" w14:textId="0A45D504" w:rsidR="00026708" w:rsidRDefault="00026708" w:rsidP="00026708">
            <w:pPr>
              <w:pStyle w:val="ListParagraph"/>
              <w:tabs>
                <w:tab w:val="left" w:pos="851"/>
              </w:tabs>
              <w:spacing w:after="160" w:line="240" w:lineRule="auto"/>
              <w:ind w:left="0"/>
              <w:jc w:val="center"/>
              <w:rPr>
                <w:rFonts w:ascii="Times New Roman" w:eastAsiaTheme="minorEastAsia" w:hAnsi="Times New Roman"/>
                <w:sz w:val="24"/>
                <w:szCs w:val="24"/>
                <w:lang w:val="id-ID"/>
              </w:rPr>
            </w:pPr>
            <w:r>
              <w:rPr>
                <w:rFonts w:ascii="Times New Roman" w:eastAsiaTheme="minorEastAsia" w:hAnsi="Times New Roman"/>
                <w:sz w:val="24"/>
                <w:szCs w:val="24"/>
              </w:rPr>
              <w:t>0,34 ≤ 0,67</w:t>
            </w:r>
          </w:p>
        </w:tc>
        <w:tc>
          <w:tcPr>
            <w:tcW w:w="1560" w:type="dxa"/>
          </w:tcPr>
          <w:p w14:paraId="06C03A81" w14:textId="2B9931D2" w:rsidR="00026708" w:rsidRDefault="00026708" w:rsidP="00026708">
            <w:pPr>
              <w:pStyle w:val="ListParagraph"/>
              <w:tabs>
                <w:tab w:val="left" w:pos="851"/>
              </w:tabs>
              <w:spacing w:after="160" w:line="240" w:lineRule="auto"/>
              <w:ind w:left="0"/>
              <w:jc w:val="center"/>
              <w:rPr>
                <w:rFonts w:ascii="Times New Roman" w:eastAsiaTheme="minorEastAsia" w:hAnsi="Times New Roman"/>
                <w:sz w:val="24"/>
                <w:szCs w:val="24"/>
                <w:lang w:val="id-ID"/>
              </w:rPr>
            </w:pPr>
            <w:r>
              <w:rPr>
                <w:rFonts w:ascii="Times New Roman" w:eastAsiaTheme="minorEastAsia" w:hAnsi="Times New Roman"/>
                <w:sz w:val="24"/>
                <w:szCs w:val="24"/>
                <w:lang w:val="id-ID"/>
              </w:rPr>
              <w:t>Cukup Valid</w:t>
            </w:r>
          </w:p>
        </w:tc>
      </w:tr>
      <w:tr w:rsidR="00D4046B" w14:paraId="131BA0AB" w14:textId="77777777" w:rsidTr="00E72226">
        <w:tc>
          <w:tcPr>
            <w:tcW w:w="1701" w:type="dxa"/>
          </w:tcPr>
          <w:p w14:paraId="36F6B2E5" w14:textId="3409A9BC" w:rsidR="00026708" w:rsidRDefault="00026708" w:rsidP="00026708">
            <w:pPr>
              <w:pStyle w:val="ListParagraph"/>
              <w:tabs>
                <w:tab w:val="left" w:pos="851"/>
              </w:tabs>
              <w:spacing w:after="160" w:line="240" w:lineRule="auto"/>
              <w:ind w:left="0"/>
              <w:jc w:val="center"/>
              <w:rPr>
                <w:rFonts w:ascii="Times New Roman" w:eastAsiaTheme="minorEastAsia" w:hAnsi="Times New Roman"/>
                <w:sz w:val="24"/>
                <w:szCs w:val="24"/>
                <w:lang w:val="id-ID"/>
              </w:rPr>
            </w:pPr>
            <w:r>
              <w:rPr>
                <w:rFonts w:ascii="Times New Roman" w:eastAsiaTheme="minorEastAsia" w:hAnsi="Times New Roman"/>
                <w:sz w:val="24"/>
                <w:szCs w:val="24"/>
              </w:rPr>
              <w:t>0,68≤ 0,99</w:t>
            </w:r>
          </w:p>
        </w:tc>
        <w:tc>
          <w:tcPr>
            <w:tcW w:w="1560" w:type="dxa"/>
          </w:tcPr>
          <w:p w14:paraId="3139D7E1" w14:textId="426B5B45" w:rsidR="00026708" w:rsidRDefault="00026708" w:rsidP="00026708">
            <w:pPr>
              <w:pStyle w:val="ListParagraph"/>
              <w:tabs>
                <w:tab w:val="left" w:pos="851"/>
              </w:tabs>
              <w:spacing w:after="160" w:line="240" w:lineRule="auto"/>
              <w:ind w:left="0"/>
              <w:jc w:val="center"/>
              <w:rPr>
                <w:rFonts w:ascii="Times New Roman" w:eastAsiaTheme="minorEastAsia" w:hAnsi="Times New Roman"/>
                <w:sz w:val="24"/>
                <w:szCs w:val="24"/>
                <w:lang w:val="id-ID"/>
              </w:rPr>
            </w:pPr>
            <w:r>
              <w:rPr>
                <w:rFonts w:ascii="Times New Roman" w:eastAsiaTheme="minorEastAsia" w:hAnsi="Times New Roman"/>
                <w:sz w:val="24"/>
                <w:szCs w:val="24"/>
                <w:lang w:val="id-ID"/>
              </w:rPr>
              <w:t>Valid</w:t>
            </w:r>
          </w:p>
        </w:tc>
      </w:tr>
    </w:tbl>
    <w:p w14:paraId="57DF9D90" w14:textId="77777777" w:rsidR="0079679D" w:rsidRPr="00F451ED" w:rsidRDefault="0079679D" w:rsidP="00F451ED">
      <w:pPr>
        <w:pStyle w:val="BodyText"/>
        <w:spacing w:line="240" w:lineRule="auto"/>
        <w:ind w:firstLine="709"/>
        <w:rPr>
          <w:sz w:val="24"/>
          <w:szCs w:val="24"/>
          <w:lang w:val="id-ID"/>
        </w:rPr>
      </w:pPr>
    </w:p>
    <w:p w14:paraId="38AC8025" w14:textId="77777777" w:rsidR="008A4955" w:rsidRPr="00F451ED" w:rsidRDefault="008A4955" w:rsidP="00F451ED">
      <w:pPr>
        <w:pStyle w:val="BodyText"/>
        <w:spacing w:line="240" w:lineRule="auto"/>
        <w:ind w:firstLine="0"/>
        <w:rPr>
          <w:b/>
          <w:sz w:val="24"/>
          <w:szCs w:val="24"/>
        </w:rPr>
      </w:pPr>
      <w:r w:rsidRPr="00F451ED">
        <w:rPr>
          <w:b/>
          <w:sz w:val="24"/>
          <w:szCs w:val="24"/>
          <w:lang w:val="id-ID"/>
        </w:rPr>
        <w:t>HASIL DAN PEMBAHASAN</w:t>
      </w:r>
      <w:r w:rsidR="005D0BC5" w:rsidRPr="00F451ED">
        <w:rPr>
          <w:b/>
          <w:sz w:val="24"/>
          <w:szCs w:val="24"/>
          <w:lang w:val="id-ID"/>
        </w:rPr>
        <w:t xml:space="preserve"> </w:t>
      </w:r>
    </w:p>
    <w:p w14:paraId="2528D7F4" w14:textId="7363DD8A" w:rsidR="00D4046B" w:rsidRDefault="00D4046B" w:rsidP="00F451ED">
      <w:pPr>
        <w:pStyle w:val="BodyText"/>
        <w:spacing w:line="240" w:lineRule="auto"/>
        <w:ind w:firstLine="567"/>
        <w:rPr>
          <w:sz w:val="24"/>
          <w:szCs w:val="24"/>
          <w:lang w:val="id-ID"/>
        </w:rPr>
      </w:pPr>
      <w:r w:rsidRPr="00D4046B">
        <w:rPr>
          <w:sz w:val="24"/>
          <w:szCs w:val="24"/>
        </w:rPr>
        <w:t>Buku saku yang dibuat dalam penelitian ini berukuran 13cm x 10cm. Kelayakan buku saku sebagai media pembelajaran pada submateri pemanfaatan keanekaragaman hayati indonesia dilihat dari hasil validasi yang dilakukan</w:t>
      </w:r>
      <w:r>
        <w:rPr>
          <w:sz w:val="24"/>
          <w:szCs w:val="24"/>
        </w:rPr>
        <w:t xml:space="preserve"> oleh 5 orang validator (Tabel </w:t>
      </w:r>
      <w:r>
        <w:rPr>
          <w:sz w:val="24"/>
          <w:szCs w:val="24"/>
          <w:lang w:val="id-ID"/>
        </w:rPr>
        <w:t>2</w:t>
      </w:r>
      <w:r w:rsidRPr="00D4046B">
        <w:rPr>
          <w:sz w:val="24"/>
          <w:szCs w:val="24"/>
        </w:rPr>
        <w:t>).</w:t>
      </w:r>
    </w:p>
    <w:p w14:paraId="109D9F0D" w14:textId="77777777" w:rsidR="00A2201B" w:rsidRPr="00A2201B" w:rsidRDefault="00A2201B" w:rsidP="00F451ED">
      <w:pPr>
        <w:pStyle w:val="BodyText"/>
        <w:spacing w:line="240" w:lineRule="auto"/>
        <w:ind w:firstLine="567"/>
        <w:rPr>
          <w:sz w:val="24"/>
          <w:szCs w:val="24"/>
          <w:lang w:val="id-ID"/>
        </w:rPr>
      </w:pPr>
    </w:p>
    <w:p w14:paraId="24F71E38" w14:textId="38B19B3F" w:rsidR="00D4046B" w:rsidRPr="00D4046B" w:rsidRDefault="00A2201B" w:rsidP="00D4046B">
      <w:pPr>
        <w:pStyle w:val="Default"/>
        <w:jc w:val="center"/>
        <w:rPr>
          <w:b/>
        </w:rPr>
      </w:pPr>
      <w:r>
        <w:rPr>
          <w:b/>
        </w:rPr>
        <w:t>Tabel 2</w:t>
      </w:r>
      <w:r w:rsidR="00D4046B" w:rsidRPr="00D4046B">
        <w:rPr>
          <w:b/>
        </w:rPr>
        <w:t>. Data Hasil Analisis Validasi Buku Saku</w:t>
      </w:r>
    </w:p>
    <w:tbl>
      <w:tblPr>
        <w:tblStyle w:val="TableGrid"/>
        <w:tblW w:w="6378" w:type="dxa"/>
        <w:tblInd w:w="1668" w:type="dxa"/>
        <w:tblBorders>
          <w:left w:val="none" w:sz="0" w:space="0" w:color="auto"/>
          <w:right w:val="none" w:sz="0" w:space="0" w:color="auto"/>
        </w:tblBorders>
        <w:tblLook w:val="04A0" w:firstRow="1" w:lastRow="0" w:firstColumn="1" w:lastColumn="0" w:noHBand="0" w:noVBand="1"/>
      </w:tblPr>
      <w:tblGrid>
        <w:gridCol w:w="1364"/>
        <w:gridCol w:w="2731"/>
        <w:gridCol w:w="850"/>
        <w:gridCol w:w="1433"/>
      </w:tblGrid>
      <w:tr w:rsidR="00D4046B" w:rsidRPr="00D4046B" w14:paraId="21CD1221" w14:textId="77777777" w:rsidTr="00D4046B">
        <w:tc>
          <w:tcPr>
            <w:tcW w:w="1364" w:type="dxa"/>
            <w:tcBorders>
              <w:bottom w:val="single" w:sz="4" w:space="0" w:color="auto"/>
              <w:right w:val="nil"/>
            </w:tcBorders>
            <w:hideMark/>
          </w:tcPr>
          <w:p w14:paraId="374F05C3" w14:textId="77777777" w:rsidR="00D4046B" w:rsidRPr="00D4046B" w:rsidRDefault="00D4046B" w:rsidP="00D4046B">
            <w:pPr>
              <w:pStyle w:val="Default"/>
              <w:jc w:val="center"/>
            </w:pPr>
            <w:r w:rsidRPr="00D4046B">
              <w:t>Aspek</w:t>
            </w:r>
          </w:p>
        </w:tc>
        <w:tc>
          <w:tcPr>
            <w:tcW w:w="2731" w:type="dxa"/>
            <w:tcBorders>
              <w:left w:val="nil"/>
              <w:bottom w:val="single" w:sz="4" w:space="0" w:color="auto"/>
              <w:right w:val="nil"/>
            </w:tcBorders>
            <w:hideMark/>
          </w:tcPr>
          <w:p w14:paraId="6D9CE540" w14:textId="77777777" w:rsidR="00D4046B" w:rsidRPr="00D4046B" w:rsidRDefault="00D4046B" w:rsidP="00D4046B">
            <w:pPr>
              <w:pStyle w:val="Default"/>
              <w:jc w:val="center"/>
            </w:pPr>
            <w:r w:rsidRPr="00D4046B">
              <w:t>Kriteria</w:t>
            </w:r>
          </w:p>
        </w:tc>
        <w:tc>
          <w:tcPr>
            <w:tcW w:w="850" w:type="dxa"/>
            <w:tcBorders>
              <w:left w:val="nil"/>
              <w:bottom w:val="single" w:sz="4" w:space="0" w:color="auto"/>
              <w:right w:val="nil"/>
            </w:tcBorders>
            <w:hideMark/>
          </w:tcPr>
          <w:p w14:paraId="3713B92B" w14:textId="77777777" w:rsidR="00D4046B" w:rsidRPr="00D4046B" w:rsidRDefault="00D4046B" w:rsidP="00D4046B">
            <w:pPr>
              <w:pStyle w:val="Default"/>
              <w:jc w:val="center"/>
            </w:pPr>
            <w:r w:rsidRPr="00D4046B">
              <w:t>CVR</w:t>
            </w:r>
          </w:p>
        </w:tc>
        <w:tc>
          <w:tcPr>
            <w:tcW w:w="1433" w:type="dxa"/>
            <w:tcBorders>
              <w:left w:val="nil"/>
              <w:bottom w:val="single" w:sz="4" w:space="0" w:color="auto"/>
            </w:tcBorders>
            <w:hideMark/>
          </w:tcPr>
          <w:p w14:paraId="0AB37646" w14:textId="77777777" w:rsidR="00D4046B" w:rsidRPr="00D4046B" w:rsidRDefault="00D4046B" w:rsidP="00D4046B">
            <w:pPr>
              <w:pStyle w:val="Default"/>
              <w:jc w:val="center"/>
            </w:pPr>
            <w:r w:rsidRPr="00D4046B">
              <w:t>Keterangan</w:t>
            </w:r>
          </w:p>
        </w:tc>
      </w:tr>
      <w:tr w:rsidR="00D4046B" w:rsidRPr="00D4046B" w14:paraId="72053EA1" w14:textId="77777777" w:rsidTr="00D4046B">
        <w:tc>
          <w:tcPr>
            <w:tcW w:w="1364" w:type="dxa"/>
            <w:tcBorders>
              <w:top w:val="single" w:sz="4" w:space="0" w:color="auto"/>
              <w:bottom w:val="nil"/>
              <w:right w:val="nil"/>
            </w:tcBorders>
            <w:hideMark/>
          </w:tcPr>
          <w:p w14:paraId="533D4664" w14:textId="77777777" w:rsidR="00D4046B" w:rsidRPr="00D4046B" w:rsidRDefault="00D4046B" w:rsidP="00D4046B">
            <w:pPr>
              <w:pStyle w:val="Default"/>
            </w:pPr>
            <w:r w:rsidRPr="00D4046B">
              <w:t>Konsistensi</w:t>
            </w:r>
          </w:p>
        </w:tc>
        <w:tc>
          <w:tcPr>
            <w:tcW w:w="2731" w:type="dxa"/>
            <w:tcBorders>
              <w:top w:val="single" w:sz="4" w:space="0" w:color="auto"/>
              <w:left w:val="nil"/>
              <w:bottom w:val="nil"/>
              <w:right w:val="nil"/>
            </w:tcBorders>
            <w:hideMark/>
          </w:tcPr>
          <w:p w14:paraId="70C25253" w14:textId="77777777" w:rsidR="00D4046B" w:rsidRPr="00D4046B" w:rsidRDefault="00D4046B" w:rsidP="00D4046B">
            <w:pPr>
              <w:pStyle w:val="Default"/>
              <w:numPr>
                <w:ilvl w:val="0"/>
                <w:numId w:val="19"/>
              </w:numPr>
              <w:ind w:left="396"/>
            </w:pPr>
            <w:r w:rsidRPr="00D4046B">
              <w:t>Ukuran buku saku.</w:t>
            </w:r>
          </w:p>
        </w:tc>
        <w:tc>
          <w:tcPr>
            <w:tcW w:w="850" w:type="dxa"/>
            <w:tcBorders>
              <w:top w:val="single" w:sz="4" w:space="0" w:color="auto"/>
              <w:left w:val="nil"/>
              <w:bottom w:val="nil"/>
              <w:right w:val="nil"/>
            </w:tcBorders>
            <w:hideMark/>
          </w:tcPr>
          <w:p w14:paraId="69DD3ED9" w14:textId="77777777" w:rsidR="00D4046B" w:rsidRPr="00D4046B" w:rsidRDefault="00D4046B" w:rsidP="00D4046B">
            <w:pPr>
              <w:pStyle w:val="Default"/>
              <w:jc w:val="center"/>
            </w:pPr>
            <w:r w:rsidRPr="00D4046B">
              <w:t>0,99</w:t>
            </w:r>
          </w:p>
        </w:tc>
        <w:tc>
          <w:tcPr>
            <w:tcW w:w="1433" w:type="dxa"/>
            <w:tcBorders>
              <w:top w:val="single" w:sz="4" w:space="0" w:color="auto"/>
              <w:left w:val="nil"/>
              <w:bottom w:val="nil"/>
            </w:tcBorders>
            <w:hideMark/>
          </w:tcPr>
          <w:p w14:paraId="67C0FF0B" w14:textId="77777777" w:rsidR="00D4046B" w:rsidRPr="00D4046B" w:rsidRDefault="00D4046B" w:rsidP="00D4046B">
            <w:pPr>
              <w:pStyle w:val="Default"/>
              <w:jc w:val="center"/>
            </w:pPr>
            <w:r w:rsidRPr="00D4046B">
              <w:t>Valid</w:t>
            </w:r>
          </w:p>
        </w:tc>
      </w:tr>
      <w:tr w:rsidR="00D4046B" w:rsidRPr="00D4046B" w14:paraId="24A5A39E" w14:textId="77777777" w:rsidTr="00D4046B">
        <w:tc>
          <w:tcPr>
            <w:tcW w:w="1364" w:type="dxa"/>
            <w:tcBorders>
              <w:top w:val="nil"/>
              <w:bottom w:val="nil"/>
              <w:right w:val="nil"/>
            </w:tcBorders>
          </w:tcPr>
          <w:p w14:paraId="4E40AD6F" w14:textId="77777777" w:rsidR="00D4046B" w:rsidRPr="00D4046B" w:rsidRDefault="00D4046B" w:rsidP="00D4046B">
            <w:pPr>
              <w:pStyle w:val="Default"/>
            </w:pPr>
          </w:p>
        </w:tc>
        <w:tc>
          <w:tcPr>
            <w:tcW w:w="2731" w:type="dxa"/>
            <w:tcBorders>
              <w:top w:val="nil"/>
              <w:left w:val="nil"/>
              <w:bottom w:val="nil"/>
              <w:right w:val="nil"/>
            </w:tcBorders>
            <w:hideMark/>
          </w:tcPr>
          <w:p w14:paraId="224A5A69" w14:textId="77777777" w:rsidR="00D4046B" w:rsidRPr="00D4046B" w:rsidRDefault="00D4046B" w:rsidP="00D4046B">
            <w:pPr>
              <w:pStyle w:val="Default"/>
              <w:numPr>
                <w:ilvl w:val="0"/>
                <w:numId w:val="19"/>
              </w:numPr>
              <w:ind w:left="396"/>
            </w:pPr>
            <w:r w:rsidRPr="00D4046B">
              <w:t>Jenis huruf.</w:t>
            </w:r>
          </w:p>
        </w:tc>
        <w:tc>
          <w:tcPr>
            <w:tcW w:w="850" w:type="dxa"/>
            <w:tcBorders>
              <w:top w:val="nil"/>
              <w:left w:val="nil"/>
              <w:bottom w:val="nil"/>
              <w:right w:val="nil"/>
            </w:tcBorders>
            <w:hideMark/>
          </w:tcPr>
          <w:p w14:paraId="197B34E1"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26A86133" w14:textId="77777777" w:rsidR="00D4046B" w:rsidRPr="00D4046B" w:rsidRDefault="00D4046B" w:rsidP="00D4046B">
            <w:pPr>
              <w:pStyle w:val="Default"/>
              <w:jc w:val="center"/>
            </w:pPr>
            <w:r w:rsidRPr="00D4046B">
              <w:t>Valid</w:t>
            </w:r>
          </w:p>
        </w:tc>
      </w:tr>
      <w:tr w:rsidR="00D4046B" w:rsidRPr="00D4046B" w14:paraId="135FD5E0" w14:textId="77777777" w:rsidTr="00D4046B">
        <w:tc>
          <w:tcPr>
            <w:tcW w:w="1364" w:type="dxa"/>
            <w:tcBorders>
              <w:top w:val="nil"/>
              <w:bottom w:val="nil"/>
              <w:right w:val="nil"/>
            </w:tcBorders>
            <w:hideMark/>
          </w:tcPr>
          <w:p w14:paraId="01829FD2" w14:textId="77777777" w:rsidR="00D4046B" w:rsidRPr="00D4046B" w:rsidRDefault="00D4046B" w:rsidP="00D4046B">
            <w:pPr>
              <w:pStyle w:val="Default"/>
            </w:pPr>
            <w:r w:rsidRPr="00D4046B">
              <w:t>Format</w:t>
            </w:r>
          </w:p>
        </w:tc>
        <w:tc>
          <w:tcPr>
            <w:tcW w:w="2731" w:type="dxa"/>
            <w:tcBorders>
              <w:top w:val="nil"/>
              <w:left w:val="nil"/>
              <w:bottom w:val="nil"/>
              <w:right w:val="nil"/>
            </w:tcBorders>
            <w:hideMark/>
          </w:tcPr>
          <w:p w14:paraId="0B39F058" w14:textId="77777777" w:rsidR="00D4046B" w:rsidRPr="00D4046B" w:rsidRDefault="00D4046B" w:rsidP="00D4046B">
            <w:pPr>
              <w:pStyle w:val="Default"/>
              <w:numPr>
                <w:ilvl w:val="0"/>
                <w:numId w:val="19"/>
              </w:numPr>
              <w:ind w:left="396"/>
            </w:pPr>
            <w:r w:rsidRPr="00D4046B">
              <w:t>Keseluruhan tampilan.</w:t>
            </w:r>
          </w:p>
        </w:tc>
        <w:tc>
          <w:tcPr>
            <w:tcW w:w="850" w:type="dxa"/>
            <w:tcBorders>
              <w:top w:val="nil"/>
              <w:left w:val="nil"/>
              <w:bottom w:val="nil"/>
              <w:right w:val="nil"/>
            </w:tcBorders>
            <w:hideMark/>
          </w:tcPr>
          <w:p w14:paraId="48C60429"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6F9A73F8" w14:textId="77777777" w:rsidR="00D4046B" w:rsidRPr="00D4046B" w:rsidRDefault="00D4046B" w:rsidP="00D4046B">
            <w:pPr>
              <w:pStyle w:val="Default"/>
              <w:jc w:val="center"/>
            </w:pPr>
            <w:r w:rsidRPr="00D4046B">
              <w:t>Valid</w:t>
            </w:r>
          </w:p>
        </w:tc>
      </w:tr>
      <w:tr w:rsidR="00D4046B" w:rsidRPr="00D4046B" w14:paraId="147757FB" w14:textId="77777777" w:rsidTr="00D4046B">
        <w:tc>
          <w:tcPr>
            <w:tcW w:w="1364" w:type="dxa"/>
            <w:tcBorders>
              <w:top w:val="nil"/>
              <w:bottom w:val="nil"/>
              <w:right w:val="nil"/>
            </w:tcBorders>
          </w:tcPr>
          <w:p w14:paraId="5E9CB1B0" w14:textId="77777777" w:rsidR="00D4046B" w:rsidRPr="00D4046B" w:rsidRDefault="00D4046B" w:rsidP="00D4046B">
            <w:pPr>
              <w:pStyle w:val="Default"/>
            </w:pPr>
          </w:p>
        </w:tc>
        <w:tc>
          <w:tcPr>
            <w:tcW w:w="2731" w:type="dxa"/>
            <w:tcBorders>
              <w:top w:val="nil"/>
              <w:left w:val="nil"/>
              <w:bottom w:val="nil"/>
              <w:right w:val="nil"/>
            </w:tcBorders>
            <w:hideMark/>
          </w:tcPr>
          <w:p w14:paraId="3C59996F" w14:textId="77777777" w:rsidR="00D4046B" w:rsidRPr="00D4046B" w:rsidRDefault="00D4046B" w:rsidP="00D4046B">
            <w:pPr>
              <w:pStyle w:val="Default"/>
              <w:numPr>
                <w:ilvl w:val="0"/>
                <w:numId w:val="19"/>
              </w:numPr>
              <w:ind w:left="396"/>
            </w:pPr>
            <w:r w:rsidRPr="00D4046B">
              <w:t>Alur baca.</w:t>
            </w:r>
          </w:p>
        </w:tc>
        <w:tc>
          <w:tcPr>
            <w:tcW w:w="850" w:type="dxa"/>
            <w:tcBorders>
              <w:top w:val="nil"/>
              <w:left w:val="nil"/>
              <w:bottom w:val="nil"/>
              <w:right w:val="nil"/>
            </w:tcBorders>
            <w:hideMark/>
          </w:tcPr>
          <w:p w14:paraId="546011C3"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049648E6" w14:textId="77777777" w:rsidR="00D4046B" w:rsidRPr="00D4046B" w:rsidRDefault="00D4046B" w:rsidP="00D4046B">
            <w:pPr>
              <w:pStyle w:val="Default"/>
              <w:jc w:val="center"/>
            </w:pPr>
            <w:r w:rsidRPr="00D4046B">
              <w:t>Valid</w:t>
            </w:r>
          </w:p>
        </w:tc>
      </w:tr>
      <w:tr w:rsidR="00D4046B" w:rsidRPr="00D4046B" w14:paraId="129AF33D" w14:textId="77777777" w:rsidTr="00D4046B">
        <w:tc>
          <w:tcPr>
            <w:tcW w:w="1364" w:type="dxa"/>
            <w:tcBorders>
              <w:top w:val="nil"/>
              <w:bottom w:val="nil"/>
              <w:right w:val="nil"/>
            </w:tcBorders>
          </w:tcPr>
          <w:p w14:paraId="4176E30B" w14:textId="77777777" w:rsidR="00D4046B" w:rsidRPr="00D4046B" w:rsidRDefault="00D4046B" w:rsidP="00D4046B">
            <w:pPr>
              <w:pStyle w:val="Default"/>
            </w:pPr>
          </w:p>
        </w:tc>
        <w:tc>
          <w:tcPr>
            <w:tcW w:w="2731" w:type="dxa"/>
            <w:tcBorders>
              <w:top w:val="nil"/>
              <w:left w:val="nil"/>
              <w:bottom w:val="nil"/>
              <w:right w:val="nil"/>
            </w:tcBorders>
            <w:hideMark/>
          </w:tcPr>
          <w:p w14:paraId="08F0F2F1" w14:textId="77777777" w:rsidR="00D4046B" w:rsidRPr="00D4046B" w:rsidRDefault="00D4046B" w:rsidP="00D4046B">
            <w:pPr>
              <w:pStyle w:val="Default"/>
              <w:numPr>
                <w:ilvl w:val="0"/>
                <w:numId w:val="19"/>
              </w:numPr>
              <w:ind w:left="396"/>
            </w:pPr>
            <w:r w:rsidRPr="00D4046B">
              <w:t>Tampilan gambar.</w:t>
            </w:r>
          </w:p>
        </w:tc>
        <w:tc>
          <w:tcPr>
            <w:tcW w:w="850" w:type="dxa"/>
            <w:tcBorders>
              <w:top w:val="nil"/>
              <w:left w:val="nil"/>
              <w:bottom w:val="nil"/>
              <w:right w:val="nil"/>
            </w:tcBorders>
            <w:hideMark/>
          </w:tcPr>
          <w:p w14:paraId="1EA4C824"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329ED695" w14:textId="77777777" w:rsidR="00D4046B" w:rsidRPr="00D4046B" w:rsidRDefault="00D4046B" w:rsidP="00D4046B">
            <w:pPr>
              <w:pStyle w:val="Default"/>
              <w:jc w:val="center"/>
            </w:pPr>
            <w:r w:rsidRPr="00D4046B">
              <w:t>Valid</w:t>
            </w:r>
          </w:p>
        </w:tc>
      </w:tr>
      <w:tr w:rsidR="00D4046B" w:rsidRPr="00D4046B" w14:paraId="2561F1E5" w14:textId="77777777" w:rsidTr="00D4046B">
        <w:tc>
          <w:tcPr>
            <w:tcW w:w="1364" w:type="dxa"/>
            <w:tcBorders>
              <w:top w:val="nil"/>
              <w:bottom w:val="nil"/>
              <w:right w:val="nil"/>
            </w:tcBorders>
            <w:hideMark/>
          </w:tcPr>
          <w:p w14:paraId="5D722E38" w14:textId="77777777" w:rsidR="00D4046B" w:rsidRPr="00D4046B" w:rsidRDefault="00D4046B" w:rsidP="00D4046B">
            <w:pPr>
              <w:pStyle w:val="Default"/>
            </w:pPr>
            <w:r w:rsidRPr="00D4046B">
              <w:t>Organisasi</w:t>
            </w:r>
          </w:p>
        </w:tc>
        <w:tc>
          <w:tcPr>
            <w:tcW w:w="2731" w:type="dxa"/>
            <w:tcBorders>
              <w:top w:val="nil"/>
              <w:left w:val="nil"/>
              <w:bottom w:val="nil"/>
              <w:right w:val="nil"/>
            </w:tcBorders>
            <w:hideMark/>
          </w:tcPr>
          <w:p w14:paraId="006409FE" w14:textId="77777777" w:rsidR="00D4046B" w:rsidRPr="00D4046B" w:rsidRDefault="00D4046B" w:rsidP="00D4046B">
            <w:pPr>
              <w:pStyle w:val="Default"/>
              <w:numPr>
                <w:ilvl w:val="0"/>
                <w:numId w:val="19"/>
              </w:numPr>
              <w:ind w:left="396"/>
            </w:pPr>
            <w:r w:rsidRPr="00D4046B">
              <w:t>Sistematis format.</w:t>
            </w:r>
          </w:p>
        </w:tc>
        <w:tc>
          <w:tcPr>
            <w:tcW w:w="850" w:type="dxa"/>
            <w:tcBorders>
              <w:top w:val="nil"/>
              <w:left w:val="nil"/>
              <w:bottom w:val="nil"/>
              <w:right w:val="nil"/>
            </w:tcBorders>
            <w:hideMark/>
          </w:tcPr>
          <w:p w14:paraId="18DFFB1D"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63B156F5" w14:textId="77777777" w:rsidR="00D4046B" w:rsidRPr="00D4046B" w:rsidRDefault="00D4046B" w:rsidP="00D4046B">
            <w:pPr>
              <w:pStyle w:val="Default"/>
              <w:jc w:val="center"/>
            </w:pPr>
            <w:r w:rsidRPr="00D4046B">
              <w:t>Valid</w:t>
            </w:r>
          </w:p>
        </w:tc>
      </w:tr>
      <w:tr w:rsidR="00D4046B" w:rsidRPr="00D4046B" w14:paraId="0622E82E" w14:textId="77777777" w:rsidTr="00D4046B">
        <w:tc>
          <w:tcPr>
            <w:tcW w:w="1364" w:type="dxa"/>
            <w:tcBorders>
              <w:top w:val="nil"/>
              <w:bottom w:val="nil"/>
              <w:right w:val="nil"/>
            </w:tcBorders>
          </w:tcPr>
          <w:p w14:paraId="398991AB" w14:textId="77777777" w:rsidR="00D4046B" w:rsidRPr="00D4046B" w:rsidRDefault="00D4046B" w:rsidP="00D4046B">
            <w:pPr>
              <w:pStyle w:val="Default"/>
            </w:pPr>
          </w:p>
        </w:tc>
        <w:tc>
          <w:tcPr>
            <w:tcW w:w="2731" w:type="dxa"/>
            <w:tcBorders>
              <w:top w:val="nil"/>
              <w:left w:val="nil"/>
              <w:bottom w:val="nil"/>
              <w:right w:val="nil"/>
            </w:tcBorders>
            <w:hideMark/>
          </w:tcPr>
          <w:p w14:paraId="6DA61ECA" w14:textId="77777777" w:rsidR="00D4046B" w:rsidRPr="00D4046B" w:rsidRDefault="00D4046B" w:rsidP="00D4046B">
            <w:pPr>
              <w:pStyle w:val="Default"/>
              <w:numPr>
                <w:ilvl w:val="0"/>
                <w:numId w:val="19"/>
              </w:numPr>
              <w:ind w:left="396"/>
            </w:pPr>
            <w:r w:rsidRPr="00D4046B">
              <w:t>Kesesuaian KD, indikator dan tujuan pembelajaran</w:t>
            </w:r>
          </w:p>
        </w:tc>
        <w:tc>
          <w:tcPr>
            <w:tcW w:w="850" w:type="dxa"/>
            <w:tcBorders>
              <w:top w:val="nil"/>
              <w:left w:val="nil"/>
              <w:bottom w:val="nil"/>
              <w:right w:val="nil"/>
            </w:tcBorders>
            <w:hideMark/>
          </w:tcPr>
          <w:p w14:paraId="18F82B23"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039BAC05" w14:textId="77777777" w:rsidR="00D4046B" w:rsidRPr="00D4046B" w:rsidRDefault="00D4046B" w:rsidP="00D4046B">
            <w:pPr>
              <w:pStyle w:val="Default"/>
              <w:jc w:val="center"/>
            </w:pPr>
            <w:r w:rsidRPr="00D4046B">
              <w:t>Valid</w:t>
            </w:r>
          </w:p>
        </w:tc>
      </w:tr>
      <w:tr w:rsidR="00D4046B" w:rsidRPr="00D4046B" w14:paraId="0575BD55" w14:textId="77777777" w:rsidTr="00D4046B">
        <w:tc>
          <w:tcPr>
            <w:tcW w:w="1364" w:type="dxa"/>
            <w:tcBorders>
              <w:top w:val="nil"/>
              <w:bottom w:val="nil"/>
              <w:right w:val="nil"/>
            </w:tcBorders>
            <w:hideMark/>
          </w:tcPr>
          <w:p w14:paraId="0431CE35" w14:textId="77777777" w:rsidR="00D4046B" w:rsidRPr="00D4046B" w:rsidRDefault="00D4046B" w:rsidP="00D4046B">
            <w:pPr>
              <w:pStyle w:val="Default"/>
            </w:pPr>
            <w:r w:rsidRPr="00D4046B">
              <w:t>Daya Tarik</w:t>
            </w:r>
          </w:p>
        </w:tc>
        <w:tc>
          <w:tcPr>
            <w:tcW w:w="2731" w:type="dxa"/>
            <w:tcBorders>
              <w:top w:val="nil"/>
              <w:left w:val="nil"/>
              <w:bottom w:val="nil"/>
              <w:right w:val="nil"/>
            </w:tcBorders>
            <w:hideMark/>
          </w:tcPr>
          <w:p w14:paraId="05C08227" w14:textId="77777777" w:rsidR="00D4046B" w:rsidRPr="00D4046B" w:rsidRDefault="00D4046B" w:rsidP="00D4046B">
            <w:pPr>
              <w:pStyle w:val="Default"/>
              <w:numPr>
                <w:ilvl w:val="0"/>
                <w:numId w:val="19"/>
              </w:numPr>
              <w:ind w:left="396"/>
            </w:pPr>
            <w:r w:rsidRPr="00D4046B">
              <w:t>Warna.</w:t>
            </w:r>
          </w:p>
        </w:tc>
        <w:tc>
          <w:tcPr>
            <w:tcW w:w="850" w:type="dxa"/>
            <w:tcBorders>
              <w:top w:val="nil"/>
              <w:left w:val="nil"/>
              <w:bottom w:val="nil"/>
              <w:right w:val="nil"/>
            </w:tcBorders>
            <w:hideMark/>
          </w:tcPr>
          <w:p w14:paraId="454DBCCD"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5250EBDF" w14:textId="77777777" w:rsidR="00D4046B" w:rsidRPr="00D4046B" w:rsidRDefault="00D4046B" w:rsidP="00D4046B">
            <w:pPr>
              <w:pStyle w:val="Default"/>
              <w:jc w:val="center"/>
            </w:pPr>
            <w:r w:rsidRPr="00D4046B">
              <w:t>Valid</w:t>
            </w:r>
          </w:p>
        </w:tc>
      </w:tr>
      <w:tr w:rsidR="00D4046B" w:rsidRPr="00D4046B" w14:paraId="2F959A17" w14:textId="77777777" w:rsidTr="00D4046B">
        <w:tc>
          <w:tcPr>
            <w:tcW w:w="1364" w:type="dxa"/>
            <w:tcBorders>
              <w:top w:val="nil"/>
              <w:bottom w:val="nil"/>
              <w:right w:val="nil"/>
            </w:tcBorders>
          </w:tcPr>
          <w:p w14:paraId="10ED07E6" w14:textId="77777777" w:rsidR="00D4046B" w:rsidRPr="00D4046B" w:rsidRDefault="00D4046B" w:rsidP="00D4046B">
            <w:pPr>
              <w:pStyle w:val="Default"/>
            </w:pPr>
          </w:p>
        </w:tc>
        <w:tc>
          <w:tcPr>
            <w:tcW w:w="2731" w:type="dxa"/>
            <w:tcBorders>
              <w:top w:val="nil"/>
              <w:left w:val="nil"/>
              <w:bottom w:val="nil"/>
              <w:right w:val="nil"/>
            </w:tcBorders>
            <w:hideMark/>
          </w:tcPr>
          <w:p w14:paraId="7054C7DC" w14:textId="77777777" w:rsidR="00D4046B" w:rsidRPr="00D4046B" w:rsidRDefault="00D4046B" w:rsidP="00D4046B">
            <w:pPr>
              <w:pStyle w:val="Default"/>
              <w:numPr>
                <w:ilvl w:val="0"/>
                <w:numId w:val="19"/>
              </w:numPr>
              <w:ind w:left="396"/>
            </w:pPr>
            <w:r w:rsidRPr="00D4046B">
              <w:t>Kesesuaian gambar dan materi.</w:t>
            </w:r>
          </w:p>
        </w:tc>
        <w:tc>
          <w:tcPr>
            <w:tcW w:w="850" w:type="dxa"/>
            <w:tcBorders>
              <w:top w:val="nil"/>
              <w:left w:val="nil"/>
              <w:bottom w:val="nil"/>
              <w:right w:val="nil"/>
            </w:tcBorders>
            <w:hideMark/>
          </w:tcPr>
          <w:p w14:paraId="7F8443CC"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1029D323" w14:textId="77777777" w:rsidR="00D4046B" w:rsidRPr="00D4046B" w:rsidRDefault="00D4046B" w:rsidP="00D4046B">
            <w:pPr>
              <w:pStyle w:val="Default"/>
              <w:jc w:val="center"/>
            </w:pPr>
            <w:r w:rsidRPr="00D4046B">
              <w:t xml:space="preserve"> Valid</w:t>
            </w:r>
          </w:p>
        </w:tc>
      </w:tr>
      <w:tr w:rsidR="00D4046B" w:rsidRPr="00D4046B" w14:paraId="3C73E63F" w14:textId="77777777" w:rsidTr="00D4046B">
        <w:tc>
          <w:tcPr>
            <w:tcW w:w="1364" w:type="dxa"/>
            <w:tcBorders>
              <w:top w:val="nil"/>
              <w:bottom w:val="nil"/>
              <w:right w:val="nil"/>
            </w:tcBorders>
            <w:hideMark/>
          </w:tcPr>
          <w:p w14:paraId="19453CEC" w14:textId="77777777" w:rsidR="00D4046B" w:rsidRPr="00D4046B" w:rsidRDefault="00D4046B" w:rsidP="00D4046B">
            <w:pPr>
              <w:pStyle w:val="Default"/>
            </w:pPr>
            <w:r w:rsidRPr="00D4046B">
              <w:t>Isi</w:t>
            </w:r>
          </w:p>
        </w:tc>
        <w:tc>
          <w:tcPr>
            <w:tcW w:w="2731" w:type="dxa"/>
            <w:tcBorders>
              <w:top w:val="nil"/>
              <w:left w:val="nil"/>
              <w:bottom w:val="nil"/>
              <w:right w:val="nil"/>
            </w:tcBorders>
            <w:hideMark/>
          </w:tcPr>
          <w:p w14:paraId="103EF80A" w14:textId="77777777" w:rsidR="00D4046B" w:rsidRPr="00D4046B" w:rsidRDefault="00D4046B" w:rsidP="00D4046B">
            <w:pPr>
              <w:pStyle w:val="Default"/>
              <w:numPr>
                <w:ilvl w:val="0"/>
                <w:numId w:val="19"/>
              </w:numPr>
              <w:ind w:left="396"/>
            </w:pPr>
            <w:r w:rsidRPr="00D4046B">
              <w:t>Penyusunan kalimat.</w:t>
            </w:r>
          </w:p>
        </w:tc>
        <w:tc>
          <w:tcPr>
            <w:tcW w:w="850" w:type="dxa"/>
            <w:tcBorders>
              <w:top w:val="nil"/>
              <w:left w:val="nil"/>
              <w:bottom w:val="nil"/>
              <w:right w:val="nil"/>
            </w:tcBorders>
            <w:hideMark/>
          </w:tcPr>
          <w:p w14:paraId="5ABE43FD"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50432F21" w14:textId="77777777" w:rsidR="00D4046B" w:rsidRPr="00D4046B" w:rsidRDefault="00D4046B" w:rsidP="00D4046B">
            <w:pPr>
              <w:pStyle w:val="Default"/>
              <w:jc w:val="center"/>
            </w:pPr>
            <w:r w:rsidRPr="00D4046B">
              <w:t>Valid</w:t>
            </w:r>
          </w:p>
        </w:tc>
      </w:tr>
      <w:tr w:rsidR="00D4046B" w:rsidRPr="00D4046B" w14:paraId="33E8CF02" w14:textId="77777777" w:rsidTr="00D4046B">
        <w:tc>
          <w:tcPr>
            <w:tcW w:w="1364" w:type="dxa"/>
            <w:tcBorders>
              <w:top w:val="nil"/>
              <w:bottom w:val="nil"/>
              <w:right w:val="nil"/>
            </w:tcBorders>
          </w:tcPr>
          <w:p w14:paraId="4554CFE2" w14:textId="77777777" w:rsidR="00D4046B" w:rsidRPr="00D4046B" w:rsidRDefault="00D4046B" w:rsidP="00D4046B">
            <w:pPr>
              <w:pStyle w:val="Default"/>
            </w:pPr>
          </w:p>
        </w:tc>
        <w:tc>
          <w:tcPr>
            <w:tcW w:w="2731" w:type="dxa"/>
            <w:tcBorders>
              <w:top w:val="nil"/>
              <w:left w:val="nil"/>
              <w:bottom w:val="nil"/>
              <w:right w:val="nil"/>
            </w:tcBorders>
            <w:hideMark/>
          </w:tcPr>
          <w:p w14:paraId="61B7F880" w14:textId="77777777" w:rsidR="00D4046B" w:rsidRPr="00D4046B" w:rsidRDefault="00D4046B" w:rsidP="00D4046B">
            <w:pPr>
              <w:pStyle w:val="Default"/>
              <w:numPr>
                <w:ilvl w:val="0"/>
                <w:numId w:val="19"/>
              </w:numPr>
              <w:ind w:left="396"/>
            </w:pPr>
            <w:r w:rsidRPr="00D4046B">
              <w:t>Penyajian informasi</w:t>
            </w:r>
          </w:p>
        </w:tc>
        <w:tc>
          <w:tcPr>
            <w:tcW w:w="850" w:type="dxa"/>
            <w:tcBorders>
              <w:top w:val="nil"/>
              <w:left w:val="nil"/>
              <w:bottom w:val="nil"/>
              <w:right w:val="nil"/>
            </w:tcBorders>
            <w:hideMark/>
          </w:tcPr>
          <w:p w14:paraId="69C539D0"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4E47CF4E" w14:textId="77777777" w:rsidR="00D4046B" w:rsidRPr="00D4046B" w:rsidRDefault="00D4046B" w:rsidP="00D4046B">
            <w:pPr>
              <w:pStyle w:val="Default"/>
              <w:jc w:val="center"/>
            </w:pPr>
            <w:r w:rsidRPr="00D4046B">
              <w:t>Valid</w:t>
            </w:r>
          </w:p>
        </w:tc>
      </w:tr>
      <w:tr w:rsidR="00D4046B" w:rsidRPr="00D4046B" w14:paraId="27685766" w14:textId="77777777" w:rsidTr="00D4046B">
        <w:tc>
          <w:tcPr>
            <w:tcW w:w="1364" w:type="dxa"/>
            <w:tcBorders>
              <w:top w:val="nil"/>
              <w:bottom w:val="nil"/>
              <w:right w:val="nil"/>
            </w:tcBorders>
            <w:hideMark/>
          </w:tcPr>
          <w:p w14:paraId="055A5A3E" w14:textId="77777777" w:rsidR="00D4046B" w:rsidRPr="00D4046B" w:rsidRDefault="00D4046B" w:rsidP="00D4046B">
            <w:pPr>
              <w:pStyle w:val="Default"/>
            </w:pPr>
            <w:r w:rsidRPr="00D4046B">
              <w:t>Bahasa</w:t>
            </w:r>
          </w:p>
        </w:tc>
        <w:tc>
          <w:tcPr>
            <w:tcW w:w="2731" w:type="dxa"/>
            <w:tcBorders>
              <w:top w:val="nil"/>
              <w:left w:val="nil"/>
              <w:bottom w:val="nil"/>
              <w:right w:val="nil"/>
            </w:tcBorders>
            <w:hideMark/>
          </w:tcPr>
          <w:p w14:paraId="7644C02E" w14:textId="77777777" w:rsidR="00D4046B" w:rsidRPr="00D4046B" w:rsidRDefault="00D4046B" w:rsidP="00D4046B">
            <w:pPr>
              <w:pStyle w:val="Default"/>
              <w:numPr>
                <w:ilvl w:val="0"/>
                <w:numId w:val="19"/>
              </w:numPr>
              <w:ind w:left="396"/>
            </w:pPr>
            <w:r w:rsidRPr="00D4046B">
              <w:t>Kesesuaian huruf dan bahasa.</w:t>
            </w:r>
          </w:p>
        </w:tc>
        <w:tc>
          <w:tcPr>
            <w:tcW w:w="850" w:type="dxa"/>
            <w:tcBorders>
              <w:top w:val="nil"/>
              <w:left w:val="nil"/>
              <w:bottom w:val="nil"/>
              <w:right w:val="nil"/>
            </w:tcBorders>
            <w:hideMark/>
          </w:tcPr>
          <w:p w14:paraId="468DA5BD"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431C1542" w14:textId="77777777" w:rsidR="00D4046B" w:rsidRPr="00D4046B" w:rsidRDefault="00D4046B" w:rsidP="00D4046B">
            <w:pPr>
              <w:pStyle w:val="Default"/>
              <w:jc w:val="center"/>
            </w:pPr>
            <w:r w:rsidRPr="00D4046B">
              <w:t>Valid</w:t>
            </w:r>
          </w:p>
        </w:tc>
      </w:tr>
      <w:tr w:rsidR="00D4046B" w:rsidRPr="00D4046B" w14:paraId="021F6FC3" w14:textId="77777777" w:rsidTr="00D4046B">
        <w:tc>
          <w:tcPr>
            <w:tcW w:w="1364" w:type="dxa"/>
            <w:tcBorders>
              <w:top w:val="nil"/>
              <w:bottom w:val="nil"/>
              <w:right w:val="nil"/>
            </w:tcBorders>
          </w:tcPr>
          <w:p w14:paraId="68EDB666" w14:textId="77777777" w:rsidR="00D4046B" w:rsidRPr="00D4046B" w:rsidRDefault="00D4046B" w:rsidP="00D4046B">
            <w:pPr>
              <w:pStyle w:val="Default"/>
            </w:pPr>
          </w:p>
        </w:tc>
        <w:tc>
          <w:tcPr>
            <w:tcW w:w="2731" w:type="dxa"/>
            <w:tcBorders>
              <w:top w:val="nil"/>
              <w:left w:val="nil"/>
              <w:bottom w:val="nil"/>
              <w:right w:val="nil"/>
            </w:tcBorders>
            <w:hideMark/>
          </w:tcPr>
          <w:p w14:paraId="027B58CD" w14:textId="77777777" w:rsidR="00D4046B" w:rsidRPr="00D4046B" w:rsidRDefault="00D4046B" w:rsidP="00D4046B">
            <w:pPr>
              <w:pStyle w:val="Default"/>
              <w:numPr>
                <w:ilvl w:val="0"/>
                <w:numId w:val="19"/>
              </w:numPr>
              <w:ind w:left="396"/>
            </w:pPr>
            <w:r w:rsidRPr="00D4046B">
              <w:t>Penggunaan bahasa.</w:t>
            </w:r>
          </w:p>
        </w:tc>
        <w:tc>
          <w:tcPr>
            <w:tcW w:w="850" w:type="dxa"/>
            <w:tcBorders>
              <w:top w:val="nil"/>
              <w:left w:val="nil"/>
              <w:bottom w:val="nil"/>
              <w:right w:val="nil"/>
            </w:tcBorders>
            <w:hideMark/>
          </w:tcPr>
          <w:p w14:paraId="510A599C"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151C84CD" w14:textId="77777777" w:rsidR="00D4046B" w:rsidRPr="00D4046B" w:rsidRDefault="00D4046B" w:rsidP="00D4046B">
            <w:pPr>
              <w:pStyle w:val="Default"/>
              <w:jc w:val="center"/>
            </w:pPr>
            <w:r w:rsidRPr="00D4046B">
              <w:t>Valid</w:t>
            </w:r>
          </w:p>
        </w:tc>
      </w:tr>
      <w:tr w:rsidR="00D4046B" w:rsidRPr="00D4046B" w14:paraId="25F87D7A" w14:textId="77777777" w:rsidTr="00D4046B">
        <w:tc>
          <w:tcPr>
            <w:tcW w:w="1364" w:type="dxa"/>
            <w:tcBorders>
              <w:top w:val="nil"/>
              <w:bottom w:val="nil"/>
              <w:right w:val="nil"/>
            </w:tcBorders>
          </w:tcPr>
          <w:p w14:paraId="0B0F43AA" w14:textId="77777777" w:rsidR="00D4046B" w:rsidRPr="00D4046B" w:rsidRDefault="00D4046B" w:rsidP="00D4046B">
            <w:pPr>
              <w:pStyle w:val="Default"/>
            </w:pPr>
          </w:p>
        </w:tc>
        <w:tc>
          <w:tcPr>
            <w:tcW w:w="2731" w:type="dxa"/>
            <w:tcBorders>
              <w:top w:val="nil"/>
              <w:left w:val="nil"/>
              <w:bottom w:val="nil"/>
              <w:right w:val="nil"/>
            </w:tcBorders>
            <w:hideMark/>
          </w:tcPr>
          <w:p w14:paraId="63A39099" w14:textId="77777777" w:rsidR="00D4046B" w:rsidRPr="00D4046B" w:rsidRDefault="00D4046B" w:rsidP="00D4046B">
            <w:pPr>
              <w:pStyle w:val="Default"/>
              <w:numPr>
                <w:ilvl w:val="0"/>
                <w:numId w:val="19"/>
              </w:numPr>
              <w:ind w:left="396"/>
            </w:pPr>
            <w:r w:rsidRPr="00D4046B">
              <w:t>Penggunaan kalimat.</w:t>
            </w:r>
          </w:p>
        </w:tc>
        <w:tc>
          <w:tcPr>
            <w:tcW w:w="850" w:type="dxa"/>
            <w:tcBorders>
              <w:top w:val="nil"/>
              <w:left w:val="nil"/>
              <w:bottom w:val="nil"/>
              <w:right w:val="nil"/>
            </w:tcBorders>
            <w:hideMark/>
          </w:tcPr>
          <w:p w14:paraId="14EF2520" w14:textId="77777777" w:rsidR="00D4046B" w:rsidRPr="00D4046B" w:rsidRDefault="00D4046B" w:rsidP="00D4046B">
            <w:pPr>
              <w:pStyle w:val="Default"/>
              <w:jc w:val="center"/>
            </w:pPr>
            <w:r w:rsidRPr="00D4046B">
              <w:t>0,99</w:t>
            </w:r>
          </w:p>
        </w:tc>
        <w:tc>
          <w:tcPr>
            <w:tcW w:w="1433" w:type="dxa"/>
            <w:tcBorders>
              <w:top w:val="nil"/>
              <w:left w:val="nil"/>
              <w:bottom w:val="nil"/>
            </w:tcBorders>
            <w:hideMark/>
          </w:tcPr>
          <w:p w14:paraId="3570083B" w14:textId="77777777" w:rsidR="00D4046B" w:rsidRPr="00D4046B" w:rsidRDefault="00D4046B" w:rsidP="00D4046B">
            <w:pPr>
              <w:pStyle w:val="Default"/>
              <w:jc w:val="center"/>
            </w:pPr>
            <w:r w:rsidRPr="00D4046B">
              <w:t>Valid</w:t>
            </w:r>
          </w:p>
        </w:tc>
      </w:tr>
      <w:tr w:rsidR="00D4046B" w:rsidRPr="00D4046B" w14:paraId="669C7CF2" w14:textId="77777777" w:rsidTr="00D4046B">
        <w:tc>
          <w:tcPr>
            <w:tcW w:w="4095" w:type="dxa"/>
            <w:gridSpan w:val="2"/>
            <w:tcBorders>
              <w:top w:val="nil"/>
              <w:right w:val="nil"/>
            </w:tcBorders>
            <w:hideMark/>
          </w:tcPr>
          <w:p w14:paraId="48F27415" w14:textId="77777777" w:rsidR="00D4046B" w:rsidRPr="00D4046B" w:rsidRDefault="00D4046B" w:rsidP="00D4046B">
            <w:pPr>
              <w:pStyle w:val="Default"/>
              <w:ind w:left="396"/>
              <w:jc w:val="center"/>
            </w:pPr>
            <w:r w:rsidRPr="00D4046B">
              <w:t>CVI</w:t>
            </w:r>
          </w:p>
        </w:tc>
        <w:tc>
          <w:tcPr>
            <w:tcW w:w="850" w:type="dxa"/>
            <w:tcBorders>
              <w:top w:val="nil"/>
              <w:left w:val="nil"/>
              <w:right w:val="nil"/>
            </w:tcBorders>
            <w:hideMark/>
          </w:tcPr>
          <w:p w14:paraId="185C1D67" w14:textId="77777777" w:rsidR="00D4046B" w:rsidRPr="00D4046B" w:rsidRDefault="00D4046B" w:rsidP="00D4046B">
            <w:pPr>
              <w:pStyle w:val="Default"/>
              <w:jc w:val="center"/>
              <w:rPr>
                <w:b/>
              </w:rPr>
            </w:pPr>
            <w:r w:rsidRPr="00D4046B">
              <w:rPr>
                <w:b/>
              </w:rPr>
              <w:t>0,99</w:t>
            </w:r>
          </w:p>
        </w:tc>
        <w:tc>
          <w:tcPr>
            <w:tcW w:w="1433" w:type="dxa"/>
            <w:tcBorders>
              <w:top w:val="nil"/>
              <w:left w:val="nil"/>
            </w:tcBorders>
            <w:hideMark/>
          </w:tcPr>
          <w:p w14:paraId="20E0AEBE" w14:textId="77777777" w:rsidR="00D4046B" w:rsidRPr="00D4046B" w:rsidRDefault="00D4046B" w:rsidP="00D4046B">
            <w:pPr>
              <w:pStyle w:val="Default"/>
              <w:jc w:val="center"/>
              <w:rPr>
                <w:b/>
              </w:rPr>
            </w:pPr>
            <w:r w:rsidRPr="00D4046B">
              <w:rPr>
                <w:b/>
              </w:rPr>
              <w:t>Valid</w:t>
            </w:r>
          </w:p>
        </w:tc>
      </w:tr>
    </w:tbl>
    <w:p w14:paraId="5936DC49" w14:textId="77777777" w:rsidR="00D4046B" w:rsidRDefault="00D4046B" w:rsidP="00F451ED">
      <w:pPr>
        <w:pStyle w:val="BodyText"/>
        <w:spacing w:line="240" w:lineRule="auto"/>
        <w:ind w:firstLine="567"/>
        <w:rPr>
          <w:b/>
          <w:sz w:val="24"/>
          <w:szCs w:val="24"/>
          <w:lang w:val="id-ID"/>
        </w:rPr>
      </w:pPr>
    </w:p>
    <w:p w14:paraId="6D5B818B" w14:textId="77777777" w:rsidR="00CE15D7" w:rsidRPr="00B40B00" w:rsidRDefault="00D4046B" w:rsidP="00B40B00">
      <w:pPr>
        <w:pStyle w:val="ListParagraph"/>
        <w:spacing w:line="240" w:lineRule="auto"/>
        <w:ind w:left="0" w:firstLine="426"/>
        <w:jc w:val="both"/>
        <w:rPr>
          <w:rFonts w:ascii="Times New Roman" w:eastAsia="Calibri" w:hAnsi="Times New Roman"/>
          <w:sz w:val="24"/>
          <w:szCs w:val="24"/>
          <w:lang w:val="id-ID"/>
        </w:rPr>
      </w:pPr>
      <w:r w:rsidRPr="00B40B00">
        <w:rPr>
          <w:rFonts w:ascii="Times New Roman" w:eastAsia="Calibri" w:hAnsi="Times New Roman"/>
          <w:sz w:val="24"/>
          <w:szCs w:val="24"/>
          <w:lang w:val="id-ID"/>
        </w:rPr>
        <w:t>Perolehan nilai CVR dan CVI menyatakan bahwa media buku saku tersebut layak digunakan sebagai media pembelajaran. Buku saku ini memuat submateri pemanfaatan keanekaragaman hayati indonesia yang terdiri dari sumber pangan, papan, sandang, kosmetik, obat-obatan dan aspek budaya. Lebih lanjut dijabarkan tentang jenis tumbuhan serta deskripsi, cara pengolahan dan penggunaan obat anti cacing (anthelmintik) di Dusun Anik. Media buku saku tersebut dibuat untuk memberikan variasi dan sebagai media pendamping yang digunakan dalam proses pembelajaranan khususnya pada submateri pemanfaatan keanekaragaman hayati Indonesia kelas X SMA. Aspek yang dinilai oleh validator adalah sebagai berikut:</w:t>
      </w:r>
    </w:p>
    <w:p w14:paraId="1A9B1E6D" w14:textId="6A85A003" w:rsidR="00D4046B" w:rsidRPr="00B40B00" w:rsidRDefault="00D4046B" w:rsidP="00B40B00">
      <w:pPr>
        <w:pStyle w:val="ListParagraph"/>
        <w:spacing w:line="240" w:lineRule="auto"/>
        <w:ind w:left="0"/>
        <w:jc w:val="both"/>
        <w:rPr>
          <w:rFonts w:ascii="Times New Roman" w:eastAsia="Calibri" w:hAnsi="Times New Roman"/>
          <w:sz w:val="24"/>
          <w:szCs w:val="24"/>
          <w:lang w:val="id-ID"/>
        </w:rPr>
      </w:pPr>
      <w:r w:rsidRPr="00B40B00">
        <w:rPr>
          <w:rFonts w:ascii="Times New Roman" w:eastAsia="Calibri" w:hAnsi="Times New Roman"/>
          <w:b/>
          <w:sz w:val="24"/>
          <w:szCs w:val="24"/>
        </w:rPr>
        <w:t>Aspek Konsistensi</w:t>
      </w:r>
    </w:p>
    <w:p w14:paraId="4BEB0268" w14:textId="6A143301" w:rsidR="00D4046B" w:rsidRPr="00B40B00" w:rsidRDefault="00D4046B" w:rsidP="00B40B00">
      <w:pPr>
        <w:pStyle w:val="ListParagraph"/>
        <w:spacing w:line="240" w:lineRule="auto"/>
        <w:ind w:left="0" w:firstLine="567"/>
        <w:jc w:val="both"/>
        <w:rPr>
          <w:rFonts w:ascii="Times New Roman" w:eastAsia="Calibri" w:hAnsi="Times New Roman"/>
          <w:sz w:val="24"/>
          <w:szCs w:val="24"/>
          <w:lang w:val="id-ID"/>
        </w:rPr>
      </w:pPr>
      <w:proofErr w:type="gramStart"/>
      <w:r w:rsidRPr="00B40B00">
        <w:rPr>
          <w:rFonts w:ascii="Times New Roman" w:eastAsia="Calibri" w:hAnsi="Times New Roman"/>
          <w:sz w:val="24"/>
          <w:szCs w:val="24"/>
        </w:rPr>
        <w:t>Aspek konsistensi terdiri atas dua kriteria, yaitu ukuran buku saku</w:t>
      </w:r>
      <w:r w:rsidRPr="00B40B00">
        <w:rPr>
          <w:rFonts w:ascii="Times New Roman" w:eastAsia="Calibri" w:hAnsi="Times New Roman"/>
          <w:sz w:val="24"/>
          <w:szCs w:val="24"/>
          <w:lang w:val="id-ID"/>
        </w:rPr>
        <w:t xml:space="preserve"> dan jenis huruf.</w:t>
      </w:r>
      <w:proofErr w:type="gramEnd"/>
      <w:r w:rsidRPr="00B40B00">
        <w:rPr>
          <w:rFonts w:ascii="Times New Roman" w:eastAsia="Calibri" w:hAnsi="Times New Roman"/>
          <w:sz w:val="24"/>
          <w:szCs w:val="24"/>
          <w:lang w:val="id-ID"/>
        </w:rPr>
        <w:t xml:space="preserve"> Menurut </w:t>
      </w:r>
      <w:r w:rsidRPr="00B40B00">
        <w:rPr>
          <w:rFonts w:ascii="Times New Roman" w:eastAsia="Calibri" w:hAnsi="Times New Roman"/>
          <w:sz w:val="24"/>
          <w:szCs w:val="24"/>
        </w:rPr>
        <w:t xml:space="preserve">Poerwadarminta (2006) buku saku merupakan media pembelajaran berukuran kecil, ringan, dan bisa disimpan disaku sehingga secara praktis mudah dibawa kemana-mana. </w:t>
      </w:r>
      <w:r w:rsidRPr="00B40B00">
        <w:rPr>
          <w:rFonts w:ascii="Times New Roman" w:eastAsia="Calibri" w:hAnsi="Times New Roman"/>
          <w:sz w:val="24"/>
          <w:szCs w:val="24"/>
          <w:lang w:val="id-ID"/>
        </w:rPr>
        <w:t xml:space="preserve">Lebih lanjut, beberapa peneliti membuatn buku saku dengan berbagai ukuran tertentu, diantaranya yaitu ukuran 8,9cm x 12,7cm (Setiawan, 2013), 11cm x 15,5cm (Mutmainah, 2014), 10cm x 7 cm (Ami, </w:t>
      </w:r>
      <w:r w:rsidRPr="00B40B00">
        <w:rPr>
          <w:rFonts w:ascii="Times New Roman" w:hAnsi="Times New Roman"/>
          <w:sz w:val="24"/>
          <w:szCs w:val="24"/>
          <w:lang w:val="id-ID"/>
        </w:rPr>
        <w:t xml:space="preserve">Susantini dan </w:t>
      </w:r>
      <w:r w:rsidRPr="00B40B00">
        <w:rPr>
          <w:rFonts w:ascii="Times New Roman" w:hAnsi="Times New Roman"/>
          <w:sz w:val="24"/>
          <w:szCs w:val="24"/>
          <w:lang w:val="id-ID"/>
        </w:rPr>
        <w:lastRenderedPageBreak/>
        <w:t>Raharjo</w:t>
      </w:r>
      <w:r w:rsidRPr="00B40B00">
        <w:rPr>
          <w:rFonts w:ascii="Times New Roman" w:eastAsia="Calibri" w:hAnsi="Times New Roman"/>
          <w:sz w:val="24"/>
          <w:szCs w:val="24"/>
          <w:lang w:val="id-ID"/>
        </w:rPr>
        <w:t xml:space="preserve">, 2012), dan 15cm x 10cm (Laksita, </w:t>
      </w:r>
      <w:r w:rsidRPr="00B40B00">
        <w:rPr>
          <w:rFonts w:ascii="Times New Roman" w:hAnsi="Times New Roman"/>
          <w:sz w:val="24"/>
          <w:szCs w:val="24"/>
        </w:rPr>
        <w:t>Supurwoko</w:t>
      </w:r>
      <w:r w:rsidRPr="00B40B00">
        <w:rPr>
          <w:rFonts w:ascii="Times New Roman" w:hAnsi="Times New Roman"/>
          <w:sz w:val="24"/>
          <w:szCs w:val="24"/>
          <w:lang w:val="id-ID"/>
        </w:rPr>
        <w:t xml:space="preserve"> dan </w:t>
      </w:r>
      <w:r w:rsidRPr="00B40B00">
        <w:rPr>
          <w:rFonts w:ascii="Times New Roman" w:hAnsi="Times New Roman"/>
          <w:sz w:val="24"/>
          <w:szCs w:val="24"/>
        </w:rPr>
        <w:t>Budiawanti</w:t>
      </w:r>
      <w:r w:rsidRPr="00B40B00">
        <w:rPr>
          <w:rFonts w:ascii="Times New Roman" w:hAnsi="Times New Roman"/>
          <w:sz w:val="24"/>
          <w:szCs w:val="24"/>
          <w:lang w:val="id-ID"/>
        </w:rPr>
        <w:t>,</w:t>
      </w:r>
      <w:r w:rsidRPr="00B40B00">
        <w:rPr>
          <w:rFonts w:ascii="Times New Roman" w:eastAsia="Calibri" w:hAnsi="Times New Roman"/>
          <w:sz w:val="24"/>
          <w:szCs w:val="24"/>
          <w:lang w:val="id-ID"/>
        </w:rPr>
        <w:t xml:space="preserve"> 2013). </w:t>
      </w:r>
      <w:r w:rsidRPr="00B40B00">
        <w:rPr>
          <w:rFonts w:ascii="Times New Roman" w:eastAsia="Calibri" w:hAnsi="Times New Roman"/>
          <w:sz w:val="24"/>
          <w:szCs w:val="24"/>
        </w:rPr>
        <w:t>Sehingga rentang ukuran buku saku adalah panjang 8,9</w:t>
      </w:r>
      <w:r w:rsidRPr="00B40B00">
        <w:rPr>
          <w:rFonts w:ascii="Times New Roman" w:eastAsia="Calibri" w:hAnsi="Times New Roman"/>
          <w:sz w:val="24"/>
          <w:szCs w:val="24"/>
          <w:lang w:val="id-ID"/>
        </w:rPr>
        <w:t xml:space="preserve">cm </w:t>
      </w:r>
      <w:r w:rsidRPr="00B40B00">
        <w:rPr>
          <w:rFonts w:ascii="Times New Roman" w:eastAsia="Calibri" w:hAnsi="Times New Roman"/>
          <w:sz w:val="24"/>
          <w:szCs w:val="24"/>
        </w:rPr>
        <w:t>-15cm x lebar 10</w:t>
      </w:r>
      <w:r w:rsidRPr="00B40B00">
        <w:rPr>
          <w:rFonts w:ascii="Times New Roman" w:eastAsia="Calibri" w:hAnsi="Times New Roman"/>
          <w:sz w:val="24"/>
          <w:szCs w:val="24"/>
          <w:lang w:val="id-ID"/>
        </w:rPr>
        <w:t xml:space="preserve">cm </w:t>
      </w:r>
      <w:r w:rsidRPr="00B40B00">
        <w:rPr>
          <w:rFonts w:ascii="Times New Roman" w:eastAsia="Calibri" w:hAnsi="Times New Roman"/>
          <w:sz w:val="24"/>
          <w:szCs w:val="24"/>
        </w:rPr>
        <w:t xml:space="preserve">-15,5cm. </w:t>
      </w:r>
      <w:proofErr w:type="gramStart"/>
      <w:r w:rsidRPr="00B40B00">
        <w:rPr>
          <w:rFonts w:ascii="Times New Roman" w:eastAsia="Calibri" w:hAnsi="Times New Roman"/>
          <w:sz w:val="24"/>
          <w:szCs w:val="24"/>
        </w:rPr>
        <w:t>Pada penelitian ini buku saku yang dibuat berukuran 13</w:t>
      </w:r>
      <w:r w:rsidRPr="00B40B00">
        <w:rPr>
          <w:rFonts w:ascii="Times New Roman" w:eastAsia="Calibri" w:hAnsi="Times New Roman"/>
          <w:sz w:val="24"/>
          <w:szCs w:val="24"/>
          <w:lang w:val="id-ID"/>
        </w:rPr>
        <w:t>cm</w:t>
      </w:r>
      <w:r w:rsidRPr="00B40B00">
        <w:rPr>
          <w:rFonts w:ascii="Times New Roman" w:eastAsia="Calibri" w:hAnsi="Times New Roman"/>
          <w:sz w:val="24"/>
          <w:szCs w:val="24"/>
        </w:rPr>
        <w:t xml:space="preserve">x 10 cm </w:t>
      </w:r>
      <w:r w:rsidRPr="00B40B00">
        <w:rPr>
          <w:rFonts w:ascii="Times New Roman" w:eastAsia="Calibri" w:hAnsi="Times New Roman"/>
          <w:sz w:val="24"/>
          <w:szCs w:val="24"/>
          <w:lang w:val="id-ID"/>
        </w:rPr>
        <w:t xml:space="preserve">dengan </w:t>
      </w:r>
      <w:r w:rsidRPr="00B40B00">
        <w:rPr>
          <w:rFonts w:ascii="Times New Roman" w:eastAsia="Calibri" w:hAnsi="Times New Roman"/>
          <w:sz w:val="24"/>
          <w:szCs w:val="24"/>
        </w:rPr>
        <w:t>jilid spira</w:t>
      </w:r>
      <w:r w:rsidRPr="00B40B00">
        <w:rPr>
          <w:rFonts w:ascii="Times New Roman" w:eastAsia="Calibri" w:hAnsi="Times New Roman"/>
          <w:sz w:val="24"/>
          <w:szCs w:val="24"/>
          <w:lang w:val="id-ID"/>
        </w:rPr>
        <w:t>l agar mudah dibawa dan dapat terbaca dengan jelas.</w:t>
      </w:r>
      <w:proofErr w:type="gramEnd"/>
    </w:p>
    <w:p w14:paraId="11C81C36" w14:textId="034B2F6A" w:rsidR="00D4046B" w:rsidRPr="00B40B00" w:rsidRDefault="00D4046B" w:rsidP="00B40B00">
      <w:pPr>
        <w:pStyle w:val="ListParagraph"/>
        <w:spacing w:line="240" w:lineRule="auto"/>
        <w:ind w:left="0" w:firstLine="567"/>
        <w:jc w:val="both"/>
        <w:rPr>
          <w:rFonts w:ascii="Times New Roman" w:eastAsia="Calibri" w:hAnsi="Times New Roman"/>
          <w:sz w:val="24"/>
          <w:szCs w:val="24"/>
          <w:lang w:val="id-ID"/>
        </w:rPr>
      </w:pPr>
      <w:r w:rsidRPr="00B40B00">
        <w:rPr>
          <w:rFonts w:ascii="Times New Roman" w:eastAsia="Calibri" w:hAnsi="Times New Roman"/>
          <w:sz w:val="24"/>
          <w:szCs w:val="24"/>
          <w:lang w:val="id-ID"/>
        </w:rPr>
        <w:t>Je</w:t>
      </w:r>
      <w:r w:rsidRPr="00B40B00">
        <w:rPr>
          <w:rFonts w:ascii="Times New Roman" w:eastAsia="Calibri" w:hAnsi="Times New Roman"/>
          <w:sz w:val="24"/>
          <w:szCs w:val="24"/>
        </w:rPr>
        <w:t>nis huruf yang digunakan terdiri atas 4 kriteria yaitu pemilihan huruf yang menarik, penggunaan huruf yang sederhana, gaya huruf yang mudah terbaca dan pemilihan huruf yang tidak terlalu beragam. Pertimbangan dalam pemilihan jenis huruf ini menambah daya tarik tersendiri pada buku saku, se</w:t>
      </w:r>
      <w:r w:rsidRPr="00B40B00">
        <w:rPr>
          <w:rFonts w:ascii="Times New Roman" w:eastAsia="Calibri" w:hAnsi="Times New Roman"/>
          <w:sz w:val="24"/>
          <w:szCs w:val="24"/>
          <w:lang w:val="id-ID"/>
        </w:rPr>
        <w:t>bagaimana yang dikatakan oleh Susilana dan Riyana (2009</w:t>
      </w:r>
      <w:r w:rsidRPr="00B40B00">
        <w:rPr>
          <w:rFonts w:ascii="Times New Roman" w:eastAsia="Calibri" w:hAnsi="Times New Roman"/>
          <w:sz w:val="24"/>
          <w:szCs w:val="24"/>
        </w:rPr>
        <w:t>) bahwa</w:t>
      </w:r>
      <w:r w:rsidRPr="00B40B00">
        <w:rPr>
          <w:rFonts w:ascii="Times New Roman" w:eastAsia="Calibri" w:hAnsi="Times New Roman"/>
          <w:sz w:val="24"/>
          <w:szCs w:val="24"/>
          <w:lang w:val="id-ID"/>
        </w:rPr>
        <w:t xml:space="preserve"> huruf dekoratif dengan banyak variasi, ukuran huruf yang kecil serta huruf sambung cenderung sulit dibaca. Pemilihan huruf yang baik adalah huruf yang tegak lurus dan tidak rangkai</w:t>
      </w:r>
      <w:r w:rsidRPr="00B40B00">
        <w:rPr>
          <w:rFonts w:ascii="Times New Roman" w:eastAsia="Calibri" w:hAnsi="Times New Roman"/>
          <w:sz w:val="24"/>
          <w:szCs w:val="24"/>
        </w:rPr>
        <w:t xml:space="preserve">. Menurut Arsyad (2014) kata-kata dalam media visual harus menggunakan huruf sederhana dengan </w:t>
      </w:r>
      <w:proofErr w:type="gramStart"/>
      <w:r w:rsidRPr="00B40B00">
        <w:rPr>
          <w:rFonts w:ascii="Times New Roman" w:eastAsia="Calibri" w:hAnsi="Times New Roman"/>
          <w:sz w:val="24"/>
          <w:szCs w:val="24"/>
        </w:rPr>
        <w:t>gaya</w:t>
      </w:r>
      <w:proofErr w:type="gramEnd"/>
      <w:r w:rsidRPr="00B40B00">
        <w:rPr>
          <w:rFonts w:ascii="Times New Roman" w:eastAsia="Calibri" w:hAnsi="Times New Roman"/>
          <w:sz w:val="24"/>
          <w:szCs w:val="24"/>
        </w:rPr>
        <w:t xml:space="preserve"> huruf yang mudah terbaca dan tidak terlalu beragam dalam satu tampilan ataupun serangkaian tampilan visual</w:t>
      </w:r>
      <w:r w:rsidRPr="00B40B00">
        <w:rPr>
          <w:rFonts w:ascii="Times New Roman" w:eastAsia="Calibri" w:hAnsi="Times New Roman"/>
          <w:sz w:val="24"/>
          <w:szCs w:val="24"/>
          <w:lang w:val="id-ID"/>
        </w:rPr>
        <w:t xml:space="preserve">.Sehingga dalam penelitian ini jenis huruf yang dipilih adalah </w:t>
      </w:r>
      <w:r w:rsidRPr="00B40B00">
        <w:rPr>
          <w:rFonts w:ascii="Times New Roman" w:eastAsia="Calibri" w:hAnsi="Times New Roman"/>
          <w:i/>
          <w:sz w:val="24"/>
          <w:szCs w:val="24"/>
          <w:lang w:val="id-ID"/>
        </w:rPr>
        <w:t>Times New Roman</w:t>
      </w:r>
      <w:r w:rsidRPr="00B40B00">
        <w:rPr>
          <w:rFonts w:ascii="Times New Roman" w:eastAsia="Calibri" w:hAnsi="Times New Roman"/>
          <w:sz w:val="24"/>
          <w:szCs w:val="24"/>
          <w:lang w:val="id-ID"/>
        </w:rPr>
        <w:t>, sebab jenis huruf tersebut sederhana dan mudah dibaca (Gambar 1).</w:t>
      </w:r>
    </w:p>
    <w:p w14:paraId="0A7F89EB" w14:textId="5AE5E507" w:rsidR="006E08E3" w:rsidRDefault="006E08E3" w:rsidP="00C60D82">
      <w:pPr>
        <w:pStyle w:val="ListParagraph"/>
        <w:spacing w:line="240" w:lineRule="auto"/>
        <w:ind w:left="284" w:firstLine="425"/>
        <w:jc w:val="center"/>
        <w:rPr>
          <w:rFonts w:ascii="Times New Roman" w:eastAsia="Calibri" w:hAnsi="Times New Roman"/>
          <w:sz w:val="24"/>
          <w:szCs w:val="24"/>
          <w:lang w:val="id-ID"/>
        </w:rPr>
      </w:pPr>
      <w:r>
        <w:rPr>
          <w:noProof/>
          <w:lang w:val="id-ID" w:eastAsia="id-ID"/>
        </w:rPr>
        <w:drawing>
          <wp:inline distT="0" distB="0" distL="0" distR="0" wp14:anchorId="409017FB" wp14:editId="5201CADA">
            <wp:extent cx="1641276" cy="1848119"/>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srcRect l="51090" t="24658" r="20561" b="11066"/>
                    <a:stretch>
                      <a:fillRect/>
                    </a:stretch>
                  </pic:blipFill>
                  <pic:spPr bwMode="auto">
                    <a:xfrm>
                      <a:off x="0" y="0"/>
                      <a:ext cx="1643380" cy="1850488"/>
                    </a:xfrm>
                    <a:prstGeom prst="rect">
                      <a:avLst/>
                    </a:prstGeom>
                    <a:noFill/>
                    <a:ln w="9525">
                      <a:noFill/>
                      <a:miter lim="800000"/>
                      <a:headEnd/>
                      <a:tailEnd/>
                    </a:ln>
                  </pic:spPr>
                </pic:pic>
              </a:graphicData>
            </a:graphic>
          </wp:inline>
        </w:drawing>
      </w:r>
    </w:p>
    <w:p w14:paraId="629945A3" w14:textId="77777777" w:rsidR="00C60D82" w:rsidRPr="00C60D82" w:rsidRDefault="00C60D82" w:rsidP="00C60D82">
      <w:pPr>
        <w:pStyle w:val="ListParagraph"/>
        <w:spacing w:after="0" w:line="240" w:lineRule="auto"/>
        <w:ind w:left="284" w:firstLine="425"/>
        <w:jc w:val="center"/>
        <w:rPr>
          <w:rFonts w:ascii="Times New Roman" w:eastAsia="Calibri" w:hAnsi="Times New Roman"/>
          <w:b/>
          <w:sz w:val="24"/>
          <w:szCs w:val="24"/>
          <w:lang w:val="id-ID"/>
        </w:rPr>
      </w:pPr>
      <w:r w:rsidRPr="00C60D82">
        <w:rPr>
          <w:rFonts w:ascii="Times New Roman" w:eastAsia="Calibri" w:hAnsi="Times New Roman"/>
          <w:b/>
          <w:sz w:val="24"/>
          <w:szCs w:val="24"/>
          <w:lang w:val="id-ID"/>
        </w:rPr>
        <w:t>Gambar 1. Jenis tulisan</w:t>
      </w:r>
    </w:p>
    <w:p w14:paraId="3FC3ECE8" w14:textId="77777777" w:rsidR="00C60D82" w:rsidRPr="00B40B00" w:rsidRDefault="00C60D82" w:rsidP="00B40B00">
      <w:pPr>
        <w:jc w:val="both"/>
        <w:rPr>
          <w:rFonts w:eastAsia="Calibri"/>
          <w:sz w:val="24"/>
          <w:szCs w:val="24"/>
          <w:lang w:val="id-ID"/>
        </w:rPr>
      </w:pPr>
      <w:r w:rsidRPr="00B40B00">
        <w:rPr>
          <w:rFonts w:eastAsia="Calibri"/>
          <w:b/>
          <w:sz w:val="24"/>
          <w:szCs w:val="24"/>
        </w:rPr>
        <w:t>Aspek Format</w:t>
      </w:r>
    </w:p>
    <w:p w14:paraId="5A6445BD" w14:textId="0090AE9E" w:rsidR="00C60D82" w:rsidRPr="00B40B00" w:rsidRDefault="00C60D82" w:rsidP="00B40B00">
      <w:pPr>
        <w:pStyle w:val="ListParagraph"/>
        <w:spacing w:line="240" w:lineRule="auto"/>
        <w:ind w:left="0" w:firstLine="567"/>
        <w:jc w:val="both"/>
        <w:rPr>
          <w:rFonts w:ascii="Times New Roman" w:eastAsia="Calibri" w:hAnsi="Times New Roman"/>
          <w:sz w:val="24"/>
          <w:szCs w:val="24"/>
          <w:lang w:val="id-ID"/>
        </w:rPr>
      </w:pPr>
      <w:r w:rsidRPr="00B40B00">
        <w:rPr>
          <w:rFonts w:ascii="Times New Roman" w:eastAsia="Calibri" w:hAnsi="Times New Roman"/>
          <w:sz w:val="24"/>
          <w:szCs w:val="24"/>
        </w:rPr>
        <w:t>Aspek format terdiri atas tiga kriteria</w:t>
      </w:r>
      <w:proofErr w:type="gramStart"/>
      <w:r w:rsidRPr="00B40B00">
        <w:rPr>
          <w:rFonts w:ascii="Times New Roman" w:eastAsia="Calibri" w:hAnsi="Times New Roman"/>
          <w:sz w:val="24"/>
          <w:szCs w:val="24"/>
        </w:rPr>
        <w:t>,yaitu</w:t>
      </w:r>
      <w:proofErr w:type="gramEnd"/>
      <w:r w:rsidRPr="00B40B00">
        <w:rPr>
          <w:rFonts w:ascii="Times New Roman" w:eastAsia="Calibri" w:hAnsi="Times New Roman"/>
          <w:sz w:val="24"/>
          <w:szCs w:val="24"/>
        </w:rPr>
        <w:t xml:space="preserve"> keseluruhan tampilan buku saku</w:t>
      </w:r>
      <w:r w:rsidRPr="00B40B00">
        <w:rPr>
          <w:rFonts w:ascii="Times New Roman" w:eastAsia="Calibri" w:hAnsi="Times New Roman"/>
          <w:sz w:val="24"/>
          <w:szCs w:val="24"/>
          <w:lang w:val="id-ID"/>
        </w:rPr>
        <w:t>, alur baca, dan tampilan gambar. Pada kriteria keseluruhan tampilan, b</w:t>
      </w:r>
      <w:r w:rsidRPr="00B40B00">
        <w:rPr>
          <w:rFonts w:ascii="Times New Roman" w:eastAsia="Calibri" w:hAnsi="Times New Roman"/>
          <w:sz w:val="24"/>
          <w:szCs w:val="24"/>
        </w:rPr>
        <w:t>uku saku ini</w:t>
      </w:r>
      <w:r w:rsidRPr="00B40B00">
        <w:rPr>
          <w:rFonts w:ascii="Times New Roman" w:eastAsia="Calibri" w:hAnsi="Times New Roman"/>
          <w:sz w:val="24"/>
          <w:szCs w:val="24"/>
          <w:lang w:val="id-ID"/>
        </w:rPr>
        <w:t xml:space="preserve"> memiliki tampilan yang menarik dan komunikatif. </w:t>
      </w:r>
      <w:r w:rsidRPr="00B40B00">
        <w:rPr>
          <w:rFonts w:ascii="Times New Roman" w:eastAsia="Calibri" w:hAnsi="Times New Roman"/>
          <w:sz w:val="24"/>
          <w:szCs w:val="24"/>
        </w:rPr>
        <w:t xml:space="preserve">Menurut </w:t>
      </w:r>
      <w:r w:rsidRPr="00B40B00">
        <w:rPr>
          <w:rFonts w:ascii="Times New Roman" w:eastAsia="Calibri" w:hAnsi="Times New Roman"/>
          <w:sz w:val="24"/>
          <w:szCs w:val="24"/>
          <w:lang w:val="id-ID"/>
        </w:rPr>
        <w:t xml:space="preserve">Sulistyani, </w:t>
      </w:r>
      <w:r w:rsidRPr="00B40B00">
        <w:rPr>
          <w:rFonts w:ascii="Times New Roman" w:hAnsi="Times New Roman"/>
          <w:color w:val="000000" w:themeColor="text1"/>
          <w:sz w:val="24"/>
          <w:szCs w:val="24"/>
        </w:rPr>
        <w:t>Jamzuri</w:t>
      </w:r>
      <w:r w:rsidRPr="00B40B00">
        <w:rPr>
          <w:rFonts w:ascii="Times New Roman" w:hAnsi="Times New Roman"/>
          <w:color w:val="000000" w:themeColor="text1"/>
          <w:sz w:val="24"/>
          <w:szCs w:val="24"/>
          <w:lang w:val="id-ID"/>
        </w:rPr>
        <w:t xml:space="preserve"> dan</w:t>
      </w:r>
      <w:r w:rsidRPr="00B40B00">
        <w:rPr>
          <w:rFonts w:ascii="Times New Roman" w:hAnsi="Times New Roman"/>
          <w:color w:val="000000" w:themeColor="text1"/>
          <w:sz w:val="24"/>
          <w:szCs w:val="24"/>
        </w:rPr>
        <w:t xml:space="preserve"> Rahardjo</w:t>
      </w:r>
      <w:r w:rsidRPr="00B40B00">
        <w:rPr>
          <w:rFonts w:ascii="Times New Roman" w:hAnsi="Times New Roman"/>
          <w:color w:val="000000" w:themeColor="text1"/>
          <w:sz w:val="24"/>
          <w:szCs w:val="24"/>
          <w:lang w:val="id-ID"/>
        </w:rPr>
        <w:t xml:space="preserve"> </w:t>
      </w:r>
      <w:r w:rsidRPr="00B40B00">
        <w:rPr>
          <w:rFonts w:ascii="Times New Roman" w:eastAsia="Calibri" w:hAnsi="Times New Roman"/>
          <w:sz w:val="24"/>
          <w:szCs w:val="24"/>
        </w:rPr>
        <w:t>(201</w:t>
      </w:r>
      <w:r w:rsidRPr="00B40B00">
        <w:rPr>
          <w:rFonts w:ascii="Times New Roman" w:eastAsia="Calibri" w:hAnsi="Times New Roman"/>
          <w:sz w:val="24"/>
          <w:szCs w:val="24"/>
          <w:lang w:val="id-ID"/>
        </w:rPr>
        <w:t>3</w:t>
      </w:r>
      <w:r w:rsidRPr="00B40B00">
        <w:rPr>
          <w:rFonts w:ascii="Times New Roman" w:eastAsia="Calibri" w:hAnsi="Times New Roman"/>
          <w:sz w:val="24"/>
          <w:szCs w:val="24"/>
        </w:rPr>
        <w:t>), tata letak merupakan usaha untuk menyusun, menata, atau memadukan elemen-elemen atau unsur-unsur komunikasi grafis (teks, gambar, tabel dan lain-lain) yang menjadikan komunikasi visual yang komunikatif, estetik dan menarik</w:t>
      </w:r>
      <w:r w:rsidRPr="00B40B00">
        <w:rPr>
          <w:rFonts w:ascii="Times New Roman" w:eastAsia="Calibri" w:hAnsi="Times New Roman"/>
          <w:sz w:val="24"/>
          <w:szCs w:val="24"/>
          <w:lang w:val="id-ID"/>
        </w:rPr>
        <w:t>. Sehingga p</w:t>
      </w:r>
      <w:r w:rsidRPr="00B40B00">
        <w:rPr>
          <w:rFonts w:ascii="Times New Roman" w:eastAsia="Calibri" w:hAnsi="Times New Roman"/>
          <w:sz w:val="24"/>
          <w:szCs w:val="24"/>
        </w:rPr>
        <w:t xml:space="preserve">enyusunan </w:t>
      </w:r>
      <w:r w:rsidRPr="00B40B00">
        <w:rPr>
          <w:rFonts w:ascii="Times New Roman" w:eastAsia="Calibri" w:hAnsi="Times New Roman"/>
          <w:sz w:val="24"/>
          <w:szCs w:val="24"/>
          <w:lang w:val="id-ID"/>
        </w:rPr>
        <w:t xml:space="preserve">buku saku ini dibuat berdasarkanketentuan </w:t>
      </w:r>
      <w:r w:rsidRPr="00B40B00">
        <w:rPr>
          <w:rFonts w:ascii="Times New Roman" w:eastAsia="Calibri" w:hAnsi="Times New Roman"/>
          <w:sz w:val="24"/>
          <w:szCs w:val="24"/>
        </w:rPr>
        <w:t>rapi, teratur, berurutan dan menarik.</w:t>
      </w:r>
      <w:r w:rsidRPr="00B40B00">
        <w:rPr>
          <w:rFonts w:ascii="Times New Roman" w:eastAsia="Calibri" w:hAnsi="Times New Roman"/>
          <w:sz w:val="24"/>
          <w:szCs w:val="24"/>
          <w:lang w:val="id-ID"/>
        </w:rPr>
        <w:t xml:space="preserve"> Hal ini</w:t>
      </w:r>
      <w:r w:rsidRPr="00B40B00">
        <w:rPr>
          <w:rFonts w:ascii="Times New Roman" w:eastAsia="Calibri" w:hAnsi="Times New Roman"/>
          <w:sz w:val="24"/>
          <w:szCs w:val="24"/>
        </w:rPr>
        <w:t xml:space="preserve"> dimaksudkan agar siswa lebih mudah dalam membaca dan memahami isi materi yang disampaikan dalam media buku saku tersebut</w:t>
      </w:r>
      <w:r w:rsidRPr="00B40B00">
        <w:rPr>
          <w:rFonts w:ascii="Times New Roman" w:eastAsia="Calibri" w:hAnsi="Times New Roman"/>
          <w:sz w:val="24"/>
          <w:szCs w:val="24"/>
          <w:lang w:val="id-ID"/>
        </w:rPr>
        <w:t>.</w:t>
      </w:r>
    </w:p>
    <w:p w14:paraId="53D44C1C" w14:textId="77777777" w:rsidR="00C60D82" w:rsidRPr="00B40B00" w:rsidRDefault="00C60D82" w:rsidP="00B40B00">
      <w:pPr>
        <w:pStyle w:val="ListParagraph"/>
        <w:spacing w:line="240" w:lineRule="auto"/>
        <w:ind w:left="0" w:firstLine="567"/>
        <w:jc w:val="both"/>
        <w:rPr>
          <w:rFonts w:ascii="Times New Roman" w:eastAsia="Calibri" w:hAnsi="Times New Roman"/>
          <w:sz w:val="24"/>
          <w:szCs w:val="24"/>
          <w:lang w:val="id-ID"/>
        </w:rPr>
      </w:pPr>
      <w:r w:rsidRPr="00B40B00">
        <w:rPr>
          <w:rFonts w:ascii="Times New Roman" w:eastAsia="Calibri" w:hAnsi="Times New Roman"/>
          <w:sz w:val="24"/>
          <w:szCs w:val="24"/>
          <w:lang w:val="id-ID"/>
        </w:rPr>
        <w:t>A</w:t>
      </w:r>
      <w:r w:rsidRPr="00B40B00">
        <w:rPr>
          <w:rFonts w:ascii="Times New Roman" w:eastAsia="Calibri" w:hAnsi="Times New Roman"/>
          <w:sz w:val="24"/>
          <w:szCs w:val="24"/>
        </w:rPr>
        <w:t>lur baca pada buku saku mengarahkan pembaca untuk menelusuri informasi dari satu bagian ke bagian lain yaitu bagian pendahuluan, bagian inti (uraian materi) dan bagian penutup (evaluasi dan kesimpulan).</w:t>
      </w:r>
      <w:r w:rsidRPr="00B40B00">
        <w:rPr>
          <w:rFonts w:ascii="Times New Roman" w:eastAsia="Calibri" w:hAnsi="Times New Roman"/>
          <w:sz w:val="24"/>
          <w:szCs w:val="24"/>
          <w:lang w:val="id-ID"/>
        </w:rPr>
        <w:t>Pada kriteria t</w:t>
      </w:r>
      <w:r w:rsidRPr="00B40B00">
        <w:rPr>
          <w:rFonts w:ascii="Times New Roman" w:eastAsia="Calibri" w:hAnsi="Times New Roman"/>
          <w:sz w:val="24"/>
          <w:szCs w:val="24"/>
        </w:rPr>
        <w:t xml:space="preserve">ampilan gambar </w:t>
      </w:r>
      <w:r w:rsidRPr="00B40B00">
        <w:rPr>
          <w:rFonts w:ascii="Times New Roman" w:eastAsia="Calibri" w:hAnsi="Times New Roman"/>
          <w:sz w:val="24"/>
          <w:szCs w:val="24"/>
          <w:lang w:val="id-ID"/>
        </w:rPr>
        <w:t>m</w:t>
      </w:r>
      <w:r w:rsidRPr="00B40B00">
        <w:rPr>
          <w:rFonts w:ascii="Times New Roman" w:eastAsia="Calibri" w:hAnsi="Times New Roman"/>
          <w:sz w:val="24"/>
          <w:szCs w:val="24"/>
        </w:rPr>
        <w:t>enurut Arsyad (201</w:t>
      </w:r>
      <w:r w:rsidRPr="00B40B00">
        <w:rPr>
          <w:rFonts w:ascii="Times New Roman" w:eastAsia="Calibri" w:hAnsi="Times New Roman"/>
          <w:sz w:val="24"/>
          <w:szCs w:val="24"/>
          <w:lang w:val="id-ID"/>
        </w:rPr>
        <w:t>4</w:t>
      </w:r>
      <w:r w:rsidRPr="00B40B00">
        <w:rPr>
          <w:rFonts w:ascii="Times New Roman" w:eastAsia="Calibri" w:hAnsi="Times New Roman"/>
          <w:sz w:val="24"/>
          <w:szCs w:val="24"/>
        </w:rPr>
        <w:t xml:space="preserve">) </w:t>
      </w:r>
      <w:r w:rsidRPr="00B40B00">
        <w:rPr>
          <w:rFonts w:ascii="Times New Roman" w:eastAsia="Calibri" w:hAnsi="Times New Roman"/>
          <w:sz w:val="24"/>
          <w:szCs w:val="24"/>
          <w:lang w:val="id-ID"/>
        </w:rPr>
        <w:t>ber</w:t>
      </w:r>
      <w:r w:rsidRPr="00B40B00">
        <w:rPr>
          <w:rFonts w:ascii="Times New Roman" w:eastAsia="Calibri" w:hAnsi="Times New Roman"/>
          <w:sz w:val="24"/>
          <w:szCs w:val="24"/>
        </w:rPr>
        <w:t xml:space="preserve">tujuan untuk memvisualisasikan konsep yang ingin disampaikan pada siswa. </w:t>
      </w:r>
      <w:proofErr w:type="gramStart"/>
      <w:r w:rsidRPr="00B40B00">
        <w:rPr>
          <w:rFonts w:ascii="Times New Roman" w:eastAsia="Calibri" w:hAnsi="Times New Roman"/>
          <w:sz w:val="24"/>
          <w:szCs w:val="24"/>
        </w:rPr>
        <w:t>Konsep yang ingin disampaikan melalui buku saku ini adalah siswa dapat mengenali contoh-contoh tumbuhan yang dimanfaatkan sebagai anthelmintik atau o</w:t>
      </w:r>
      <w:r w:rsidRPr="00B40B00">
        <w:rPr>
          <w:rFonts w:ascii="Times New Roman" w:eastAsia="Calibri" w:hAnsi="Times New Roman"/>
          <w:sz w:val="24"/>
          <w:szCs w:val="24"/>
          <w:lang w:val="id-ID"/>
        </w:rPr>
        <w:t>b</w:t>
      </w:r>
      <w:r w:rsidRPr="00B40B00">
        <w:rPr>
          <w:rFonts w:ascii="Times New Roman" w:eastAsia="Calibri" w:hAnsi="Times New Roman"/>
          <w:sz w:val="24"/>
          <w:szCs w:val="24"/>
        </w:rPr>
        <w:t xml:space="preserve">at cacing </w:t>
      </w:r>
      <w:r w:rsidRPr="00B40B00">
        <w:rPr>
          <w:rFonts w:ascii="Times New Roman" w:eastAsia="Calibri" w:hAnsi="Times New Roman"/>
          <w:sz w:val="24"/>
          <w:szCs w:val="24"/>
          <w:lang w:val="id-ID"/>
        </w:rPr>
        <w:t>yang</w:t>
      </w:r>
      <w:r w:rsidRPr="00B40B00">
        <w:rPr>
          <w:rFonts w:ascii="Times New Roman" w:eastAsia="Calibri" w:hAnsi="Times New Roman"/>
          <w:sz w:val="24"/>
          <w:szCs w:val="24"/>
        </w:rPr>
        <w:t xml:space="preserve"> ada di sekitar lingkungan mereka, sehingga tampilan gambar dalam buku suku ini bersih dan tidak pecah-pecah atau mempunyai kualitas yang bagus</w:t>
      </w:r>
      <w:r w:rsidRPr="00B40B00">
        <w:rPr>
          <w:rFonts w:ascii="Times New Roman" w:eastAsia="Calibri" w:hAnsi="Times New Roman"/>
          <w:sz w:val="24"/>
          <w:szCs w:val="24"/>
          <w:lang w:val="id-ID"/>
        </w:rPr>
        <w:t xml:space="preserve"> (Gambar 2)</w:t>
      </w:r>
      <w:r w:rsidRPr="00B40B00">
        <w:rPr>
          <w:rFonts w:ascii="Times New Roman" w:eastAsia="Calibri" w:hAnsi="Times New Roman"/>
          <w:sz w:val="24"/>
          <w:szCs w:val="24"/>
        </w:rPr>
        <w:t>.</w:t>
      </w:r>
      <w:proofErr w:type="gramEnd"/>
    </w:p>
    <w:p w14:paraId="1278AFF5" w14:textId="397D8416" w:rsidR="00C60D82" w:rsidRDefault="00C60D82" w:rsidP="00C60D82">
      <w:pPr>
        <w:pStyle w:val="ListParagraph"/>
        <w:spacing w:line="240" w:lineRule="auto"/>
        <w:ind w:left="284" w:firstLine="425"/>
        <w:jc w:val="center"/>
        <w:rPr>
          <w:rFonts w:ascii="Times New Roman" w:eastAsiaTheme="minorHAnsi" w:hAnsi="Times New Roman"/>
          <w:lang w:val="id-ID"/>
        </w:rPr>
      </w:pPr>
      <w:r>
        <w:rPr>
          <w:rFonts w:ascii="Times New Roman" w:eastAsia="Calibri" w:hAnsi="Times New Roman"/>
          <w:noProof/>
          <w:lang w:val="id-ID" w:eastAsia="id-ID"/>
        </w:rPr>
        <w:lastRenderedPageBreak/>
        <w:drawing>
          <wp:inline distT="0" distB="0" distL="0" distR="0" wp14:anchorId="6CBD932C" wp14:editId="18F2E666">
            <wp:extent cx="1635760" cy="210566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l="21184" t="24658" r="50467" b="10512"/>
                    <a:stretch>
                      <a:fillRect/>
                    </a:stretch>
                  </pic:blipFill>
                  <pic:spPr bwMode="auto">
                    <a:xfrm>
                      <a:off x="0" y="0"/>
                      <a:ext cx="1635760" cy="2105660"/>
                    </a:xfrm>
                    <a:prstGeom prst="rect">
                      <a:avLst/>
                    </a:prstGeom>
                    <a:noFill/>
                    <a:ln>
                      <a:noFill/>
                    </a:ln>
                  </pic:spPr>
                </pic:pic>
              </a:graphicData>
            </a:graphic>
          </wp:inline>
        </w:drawing>
      </w:r>
    </w:p>
    <w:p w14:paraId="3B02FF0E" w14:textId="77777777" w:rsidR="00C60D82" w:rsidRPr="00C60D82" w:rsidRDefault="00C60D82" w:rsidP="00C60D82">
      <w:pPr>
        <w:pStyle w:val="ListParagraph"/>
        <w:spacing w:line="240" w:lineRule="auto"/>
        <w:ind w:left="284" w:firstLine="425"/>
        <w:jc w:val="center"/>
        <w:rPr>
          <w:rFonts w:ascii="Times New Roman" w:hAnsi="Times New Roman"/>
          <w:b/>
          <w:lang w:val="id-ID"/>
        </w:rPr>
      </w:pPr>
      <w:r w:rsidRPr="00C60D82">
        <w:rPr>
          <w:rFonts w:ascii="Times New Roman" w:hAnsi="Times New Roman"/>
          <w:b/>
          <w:lang w:val="id-ID"/>
        </w:rPr>
        <w:t>Gambar 2. Tampilan gambar</w:t>
      </w:r>
    </w:p>
    <w:p w14:paraId="7CFF86A3" w14:textId="77777777" w:rsidR="00C60D82" w:rsidRDefault="00C60D82" w:rsidP="00C60D82">
      <w:pPr>
        <w:pStyle w:val="ListParagraph"/>
        <w:spacing w:line="240" w:lineRule="auto"/>
        <w:ind w:left="284" w:firstLine="425"/>
        <w:jc w:val="center"/>
        <w:rPr>
          <w:rFonts w:ascii="Times New Roman" w:hAnsi="Times New Roman"/>
          <w:lang w:val="id-ID"/>
        </w:rPr>
      </w:pPr>
    </w:p>
    <w:p w14:paraId="25DF5465" w14:textId="4D60580D" w:rsidR="00CE15D7" w:rsidRDefault="00C60D82" w:rsidP="00CE15D7">
      <w:pPr>
        <w:jc w:val="both"/>
        <w:rPr>
          <w:rFonts w:eastAsia="Calibri"/>
          <w:b/>
          <w:sz w:val="24"/>
          <w:szCs w:val="24"/>
          <w:lang w:val="id-ID"/>
        </w:rPr>
      </w:pPr>
      <w:r w:rsidRPr="00CE15D7">
        <w:rPr>
          <w:rFonts w:eastAsia="Calibri"/>
          <w:b/>
          <w:sz w:val="24"/>
          <w:szCs w:val="24"/>
        </w:rPr>
        <w:t>Aspek Organisasi</w:t>
      </w:r>
    </w:p>
    <w:p w14:paraId="5318EB9C" w14:textId="1BED66F0" w:rsidR="004C7E44" w:rsidRPr="004C7E44" w:rsidRDefault="00CE15D7" w:rsidP="004C7E44">
      <w:pPr>
        <w:pStyle w:val="ListParagraph"/>
        <w:spacing w:after="0" w:line="240" w:lineRule="auto"/>
        <w:ind w:left="0" w:firstLine="567"/>
        <w:jc w:val="both"/>
        <w:rPr>
          <w:rFonts w:ascii="Times New Roman" w:eastAsia="Calibri" w:hAnsi="Times New Roman"/>
          <w:sz w:val="24"/>
          <w:szCs w:val="24"/>
          <w:lang w:val="id-ID"/>
        </w:rPr>
      </w:pPr>
      <w:proofErr w:type="gramStart"/>
      <w:r w:rsidRPr="004C7E44">
        <w:rPr>
          <w:rFonts w:ascii="Times New Roman" w:eastAsia="Calibri" w:hAnsi="Times New Roman"/>
          <w:sz w:val="24"/>
          <w:szCs w:val="24"/>
        </w:rPr>
        <w:t xml:space="preserve">Aspek organisasi terdiri atas dua kriteria, </w:t>
      </w:r>
      <w:r w:rsidRPr="004C7E44">
        <w:rPr>
          <w:rFonts w:ascii="Times New Roman" w:eastAsia="Calibri" w:hAnsi="Times New Roman"/>
          <w:sz w:val="24"/>
          <w:szCs w:val="24"/>
          <w:lang w:val="id-ID"/>
        </w:rPr>
        <w:t xml:space="preserve">yaitu </w:t>
      </w:r>
      <w:r w:rsidRPr="004C7E44">
        <w:rPr>
          <w:rFonts w:ascii="Times New Roman" w:eastAsia="Calibri" w:hAnsi="Times New Roman"/>
          <w:sz w:val="24"/>
          <w:szCs w:val="24"/>
        </w:rPr>
        <w:t>disusun secara sistematis</w:t>
      </w:r>
      <w:r w:rsidRPr="004C7E44">
        <w:rPr>
          <w:rFonts w:ascii="Times New Roman" w:eastAsia="Calibri" w:hAnsi="Times New Roman"/>
          <w:sz w:val="24"/>
          <w:szCs w:val="24"/>
          <w:lang w:val="id-ID"/>
        </w:rPr>
        <w:t xml:space="preserve"> dan </w:t>
      </w:r>
      <w:r w:rsidRPr="004C7E44">
        <w:rPr>
          <w:rFonts w:ascii="Times New Roman" w:eastAsia="Calibri" w:hAnsi="Times New Roman"/>
          <w:sz w:val="24"/>
          <w:szCs w:val="24"/>
        </w:rPr>
        <w:t>kesesuaian KD, indikator dan tujuan pembelajaran.</w:t>
      </w:r>
      <w:proofErr w:type="gramEnd"/>
      <w:r w:rsidRPr="004C7E44">
        <w:rPr>
          <w:rFonts w:ascii="Times New Roman" w:eastAsia="Calibri" w:hAnsi="Times New Roman"/>
          <w:sz w:val="24"/>
          <w:szCs w:val="24"/>
        </w:rPr>
        <w:t xml:space="preserve"> </w:t>
      </w:r>
      <w:r w:rsidRPr="004C7E44">
        <w:rPr>
          <w:rFonts w:ascii="Times New Roman" w:eastAsia="Calibri" w:hAnsi="Times New Roman"/>
          <w:sz w:val="24"/>
          <w:szCs w:val="24"/>
          <w:lang w:val="id-ID"/>
        </w:rPr>
        <w:t>B</w:t>
      </w:r>
      <w:r w:rsidRPr="004C7E44">
        <w:rPr>
          <w:rFonts w:ascii="Times New Roman" w:eastAsia="Calibri" w:hAnsi="Times New Roman"/>
          <w:sz w:val="24"/>
          <w:szCs w:val="24"/>
        </w:rPr>
        <w:t xml:space="preserve">uku saku </w:t>
      </w:r>
      <w:r w:rsidRPr="004C7E44">
        <w:rPr>
          <w:rFonts w:ascii="Times New Roman" w:eastAsia="Calibri" w:hAnsi="Times New Roman"/>
          <w:sz w:val="24"/>
          <w:szCs w:val="24"/>
          <w:lang w:val="id-ID"/>
        </w:rPr>
        <w:t xml:space="preserve">disusun </w:t>
      </w:r>
      <w:r w:rsidRPr="004C7E44">
        <w:rPr>
          <w:rFonts w:ascii="Times New Roman" w:eastAsia="Calibri" w:hAnsi="Times New Roman"/>
          <w:sz w:val="24"/>
          <w:szCs w:val="24"/>
        </w:rPr>
        <w:t xml:space="preserve">mulai dari </w:t>
      </w:r>
      <w:r w:rsidRPr="004C7E44">
        <w:rPr>
          <w:rFonts w:ascii="Times New Roman" w:eastAsia="Calibri" w:hAnsi="Times New Roman"/>
          <w:i/>
          <w:sz w:val="24"/>
          <w:szCs w:val="24"/>
        </w:rPr>
        <w:t>cover</w:t>
      </w:r>
      <w:r w:rsidRPr="004C7E44">
        <w:rPr>
          <w:rFonts w:ascii="Times New Roman" w:eastAsia="Calibri" w:hAnsi="Times New Roman"/>
          <w:sz w:val="24"/>
          <w:szCs w:val="24"/>
        </w:rPr>
        <w:t xml:space="preserve">, kata pengantar, daftar isi, KI, KD, indikator dan tujuan pembelajaran, pendahuluan, uraian materi, evaluasi, umpan balik, daftar pustaka dan glosarium. </w:t>
      </w:r>
      <w:r w:rsidRPr="004C7E44">
        <w:rPr>
          <w:rFonts w:ascii="Times New Roman" w:eastAsia="Calibri" w:hAnsi="Times New Roman"/>
          <w:sz w:val="24"/>
          <w:szCs w:val="24"/>
          <w:lang w:val="id-ID"/>
        </w:rPr>
        <w:t>Penyusunan secara sistematis tersebut d</w:t>
      </w:r>
      <w:r w:rsidRPr="004C7E44">
        <w:rPr>
          <w:rFonts w:ascii="Times New Roman" w:eastAsia="Calibri" w:hAnsi="Times New Roman"/>
          <w:sz w:val="24"/>
          <w:szCs w:val="24"/>
        </w:rPr>
        <w:t xml:space="preserve">iharapkan </w:t>
      </w:r>
      <w:r w:rsidRPr="004C7E44">
        <w:rPr>
          <w:rFonts w:ascii="Times New Roman" w:eastAsia="Calibri" w:hAnsi="Times New Roman"/>
          <w:sz w:val="24"/>
          <w:szCs w:val="24"/>
          <w:lang w:val="id-ID"/>
        </w:rPr>
        <w:t>agar</w:t>
      </w:r>
      <w:r w:rsidRPr="004C7E44">
        <w:rPr>
          <w:rFonts w:ascii="Times New Roman" w:eastAsia="Calibri" w:hAnsi="Times New Roman"/>
          <w:sz w:val="24"/>
          <w:szCs w:val="24"/>
        </w:rPr>
        <w:t xml:space="preserve"> siswa lebih mudah </w:t>
      </w:r>
      <w:r w:rsidRPr="004C7E44">
        <w:rPr>
          <w:rFonts w:ascii="Times New Roman" w:eastAsia="Calibri" w:hAnsi="Times New Roman"/>
          <w:sz w:val="24"/>
          <w:szCs w:val="24"/>
          <w:lang w:val="id-ID"/>
        </w:rPr>
        <w:t>dalam mencari dan membaca materi sesuai dengan kebutuhan siswa. Buku saku ini dilengkapi dengan evaluasi, m</w:t>
      </w:r>
      <w:r w:rsidRPr="004C7E44">
        <w:rPr>
          <w:rFonts w:ascii="Times New Roman" w:eastAsia="Calibri" w:hAnsi="Times New Roman"/>
          <w:sz w:val="24"/>
          <w:szCs w:val="24"/>
        </w:rPr>
        <w:t>enurut Arsyad (201</w:t>
      </w:r>
      <w:r w:rsidRPr="004C7E44">
        <w:rPr>
          <w:rFonts w:ascii="Times New Roman" w:eastAsia="Calibri" w:hAnsi="Times New Roman"/>
          <w:sz w:val="24"/>
          <w:szCs w:val="24"/>
          <w:lang w:val="id-ID"/>
        </w:rPr>
        <w:t>4</w:t>
      </w:r>
      <w:r w:rsidRPr="004C7E44">
        <w:rPr>
          <w:rFonts w:ascii="Times New Roman" w:eastAsia="Calibri" w:hAnsi="Times New Roman"/>
          <w:sz w:val="24"/>
          <w:szCs w:val="24"/>
        </w:rPr>
        <w:t xml:space="preserve">) media berbasis teks interaktif dapat memberikan kesempatan bagi siswa untuk dapat belajar sesuai dengan kemampuannya. </w:t>
      </w:r>
      <w:proofErr w:type="gramStart"/>
      <w:r w:rsidRPr="004C7E44">
        <w:rPr>
          <w:rFonts w:ascii="Times New Roman" w:eastAsia="Calibri" w:hAnsi="Times New Roman"/>
          <w:sz w:val="24"/>
          <w:szCs w:val="24"/>
        </w:rPr>
        <w:t>Salah satu media berbasis teks interaktif adalah memuat beragam jenis latihan dan evaluasi.</w:t>
      </w:r>
      <w:proofErr w:type="gramEnd"/>
      <w:r w:rsidRPr="004C7E44">
        <w:rPr>
          <w:rFonts w:ascii="Times New Roman" w:eastAsia="Calibri" w:hAnsi="Times New Roman"/>
          <w:sz w:val="24"/>
          <w:szCs w:val="24"/>
        </w:rPr>
        <w:t xml:space="preserve"> </w:t>
      </w:r>
      <w:r w:rsidRPr="004C7E44">
        <w:rPr>
          <w:rFonts w:ascii="Times New Roman" w:eastAsia="Calibri" w:hAnsi="Times New Roman"/>
          <w:sz w:val="24"/>
          <w:szCs w:val="24"/>
          <w:lang w:val="id-ID"/>
        </w:rPr>
        <w:t xml:space="preserve">Sebagaimana </w:t>
      </w:r>
      <w:r w:rsidRPr="004C7E44">
        <w:rPr>
          <w:rFonts w:ascii="Times New Roman" w:eastAsia="Calibri" w:hAnsi="Times New Roman"/>
          <w:sz w:val="24"/>
          <w:szCs w:val="24"/>
        </w:rPr>
        <w:t>Sulistyani</w:t>
      </w:r>
      <w:r w:rsidR="004C7E44" w:rsidRPr="004C7E44">
        <w:rPr>
          <w:rFonts w:ascii="Times New Roman" w:hAnsi="Times New Roman"/>
          <w:sz w:val="24"/>
          <w:szCs w:val="24"/>
          <w:lang w:val="id-ID"/>
        </w:rPr>
        <w:t xml:space="preserve">, </w:t>
      </w:r>
      <w:r w:rsidR="004C7E44" w:rsidRPr="004C7E44">
        <w:rPr>
          <w:rFonts w:ascii="Times New Roman" w:hAnsi="Times New Roman"/>
          <w:color w:val="000000" w:themeColor="text1"/>
          <w:sz w:val="24"/>
          <w:szCs w:val="24"/>
        </w:rPr>
        <w:t>Jamzuri</w:t>
      </w:r>
      <w:r w:rsidR="004C7E44" w:rsidRPr="004C7E44">
        <w:rPr>
          <w:rFonts w:ascii="Times New Roman" w:hAnsi="Times New Roman"/>
          <w:color w:val="000000" w:themeColor="text1"/>
          <w:sz w:val="24"/>
          <w:szCs w:val="24"/>
          <w:lang w:val="id-ID"/>
        </w:rPr>
        <w:t xml:space="preserve"> dan</w:t>
      </w:r>
      <w:r w:rsidR="004C7E44" w:rsidRPr="004C7E44">
        <w:rPr>
          <w:rFonts w:ascii="Times New Roman" w:hAnsi="Times New Roman"/>
          <w:color w:val="000000" w:themeColor="text1"/>
          <w:sz w:val="24"/>
          <w:szCs w:val="24"/>
        </w:rPr>
        <w:t xml:space="preserve"> Rahardjo</w:t>
      </w:r>
      <w:r w:rsidRPr="004C7E44">
        <w:rPr>
          <w:rFonts w:ascii="Times New Roman" w:eastAsia="Calibri" w:hAnsi="Times New Roman"/>
          <w:sz w:val="24"/>
          <w:szCs w:val="24"/>
        </w:rPr>
        <w:t xml:space="preserve"> (2013) </w:t>
      </w:r>
      <w:r w:rsidRPr="004C7E44">
        <w:rPr>
          <w:rFonts w:ascii="Times New Roman" w:eastAsia="Calibri" w:hAnsi="Times New Roman"/>
          <w:sz w:val="24"/>
          <w:szCs w:val="24"/>
          <w:lang w:val="id-ID"/>
        </w:rPr>
        <w:t xml:space="preserve">menyatakan </w:t>
      </w:r>
      <w:r w:rsidRPr="004C7E44">
        <w:rPr>
          <w:rFonts w:ascii="Times New Roman" w:eastAsia="Calibri" w:hAnsi="Times New Roman"/>
          <w:sz w:val="24"/>
          <w:szCs w:val="24"/>
        </w:rPr>
        <w:t xml:space="preserve">bahwa penilaian kemampuan pemahaman materi dapat dilakukan dengan mengerjakan soal-soal evaluasi yang terdapat pada </w:t>
      </w:r>
      <w:r w:rsidRPr="004C7E44">
        <w:rPr>
          <w:rFonts w:ascii="Times New Roman" w:eastAsia="Calibri" w:hAnsi="Times New Roman"/>
          <w:i/>
          <w:sz w:val="24"/>
          <w:szCs w:val="24"/>
        </w:rPr>
        <w:t>pocket book</w:t>
      </w:r>
      <w:r w:rsidR="004C7E44" w:rsidRPr="004C7E44">
        <w:rPr>
          <w:rFonts w:ascii="Times New Roman" w:eastAsia="Calibri" w:hAnsi="Times New Roman"/>
          <w:sz w:val="24"/>
          <w:szCs w:val="24"/>
          <w:lang w:val="id-ID"/>
        </w:rPr>
        <w:t>.</w:t>
      </w:r>
    </w:p>
    <w:p w14:paraId="2DFEDFCC" w14:textId="7E139277" w:rsidR="00CE15D7" w:rsidRDefault="00CE15D7" w:rsidP="004C7E44">
      <w:pPr>
        <w:pStyle w:val="ListParagraph"/>
        <w:spacing w:after="0" w:line="240" w:lineRule="auto"/>
        <w:ind w:left="0" w:firstLine="567"/>
        <w:jc w:val="both"/>
        <w:rPr>
          <w:rFonts w:ascii="Times New Roman" w:eastAsia="Calibri" w:hAnsi="Times New Roman"/>
          <w:sz w:val="24"/>
          <w:szCs w:val="24"/>
          <w:lang w:val="id-ID"/>
        </w:rPr>
      </w:pPr>
      <w:r w:rsidRPr="004C7E44">
        <w:rPr>
          <w:rFonts w:ascii="Times New Roman" w:eastAsia="Calibri" w:hAnsi="Times New Roman"/>
          <w:sz w:val="24"/>
          <w:szCs w:val="24"/>
        </w:rPr>
        <w:t xml:space="preserve">Buku saku yang dibuat sudah relevan dengan indikator dan tujuan pembelajaran pada submateri pemanfaatan keanekaragaman hayati Indonesia kelas X SMA. </w:t>
      </w:r>
      <w:proofErr w:type="gramStart"/>
      <w:r w:rsidRPr="004C7E44">
        <w:rPr>
          <w:rFonts w:ascii="Times New Roman" w:eastAsia="Calibri" w:hAnsi="Times New Roman"/>
          <w:sz w:val="24"/>
          <w:szCs w:val="24"/>
        </w:rPr>
        <w:t>Media buku saku memiliki dua tujuan pembelajaran yaitu mendiskusikan pemanfaatan keanekaragaman hayati Indonesia dan menyebutkan jenis tumbuhan dari berbagai sumber pemanfaatan keanekaragaman hayati.</w:t>
      </w:r>
      <w:proofErr w:type="gramEnd"/>
    </w:p>
    <w:p w14:paraId="049EB614" w14:textId="77777777" w:rsidR="004C7E44" w:rsidRPr="004C7E44" w:rsidRDefault="004C7E44" w:rsidP="004C7E44">
      <w:pPr>
        <w:pStyle w:val="ListParagraph"/>
        <w:spacing w:after="160" w:line="240" w:lineRule="auto"/>
        <w:ind w:left="0"/>
        <w:jc w:val="both"/>
        <w:rPr>
          <w:rFonts w:ascii="Times New Roman" w:eastAsia="Calibri" w:hAnsi="Times New Roman"/>
          <w:sz w:val="24"/>
          <w:szCs w:val="24"/>
        </w:rPr>
      </w:pPr>
      <w:r w:rsidRPr="004C7E44">
        <w:rPr>
          <w:rFonts w:ascii="Times New Roman" w:eastAsia="Calibri" w:hAnsi="Times New Roman"/>
          <w:b/>
          <w:sz w:val="24"/>
          <w:szCs w:val="24"/>
        </w:rPr>
        <w:t xml:space="preserve">Aspek Daya Tarik </w:t>
      </w:r>
    </w:p>
    <w:p w14:paraId="57BBC580" w14:textId="2AEDFFA7" w:rsidR="004C7E44" w:rsidRPr="004C7E44" w:rsidRDefault="004C7E44" w:rsidP="004C7E44">
      <w:pPr>
        <w:pStyle w:val="ListParagraph"/>
        <w:spacing w:after="0" w:line="240" w:lineRule="auto"/>
        <w:ind w:left="0" w:firstLine="567"/>
        <w:jc w:val="both"/>
        <w:rPr>
          <w:rFonts w:ascii="Times New Roman" w:eastAsia="Calibri" w:hAnsi="Times New Roman"/>
          <w:sz w:val="24"/>
          <w:szCs w:val="24"/>
        </w:rPr>
      </w:pPr>
      <w:proofErr w:type="gramStart"/>
      <w:r w:rsidRPr="004C7E44">
        <w:rPr>
          <w:rFonts w:ascii="Times New Roman" w:eastAsia="Calibri" w:hAnsi="Times New Roman"/>
          <w:sz w:val="24"/>
          <w:szCs w:val="24"/>
        </w:rPr>
        <w:t xml:space="preserve">Aspek daya tarik terdiri atas </w:t>
      </w:r>
      <w:r w:rsidRPr="004C7E44">
        <w:rPr>
          <w:rFonts w:ascii="Times New Roman" w:eastAsia="Calibri" w:hAnsi="Times New Roman"/>
          <w:sz w:val="24"/>
          <w:szCs w:val="24"/>
          <w:lang w:val="id-ID"/>
        </w:rPr>
        <w:t>dua</w:t>
      </w:r>
      <w:r w:rsidR="00376908">
        <w:rPr>
          <w:rFonts w:ascii="Times New Roman" w:eastAsia="Calibri" w:hAnsi="Times New Roman"/>
          <w:sz w:val="24"/>
          <w:szCs w:val="24"/>
          <w:lang w:val="id-ID"/>
        </w:rPr>
        <w:t xml:space="preserve"> </w:t>
      </w:r>
      <w:r w:rsidRPr="004C7E44">
        <w:rPr>
          <w:rFonts w:ascii="Times New Roman" w:eastAsia="Calibri" w:hAnsi="Times New Roman"/>
          <w:sz w:val="24"/>
          <w:szCs w:val="24"/>
        </w:rPr>
        <w:t>kriteria, yaitu keserasian warna</w:t>
      </w:r>
      <w:r w:rsidRPr="004C7E44">
        <w:rPr>
          <w:rFonts w:ascii="Times New Roman" w:eastAsia="Calibri" w:hAnsi="Times New Roman"/>
          <w:sz w:val="24"/>
          <w:szCs w:val="24"/>
          <w:lang w:val="id-ID"/>
        </w:rPr>
        <w:t xml:space="preserve"> dan kesesuaian gambar dengan materi.</w:t>
      </w:r>
      <w:proofErr w:type="gramEnd"/>
      <w:r w:rsidRPr="004C7E44">
        <w:rPr>
          <w:rFonts w:ascii="Times New Roman" w:eastAsia="Calibri" w:hAnsi="Times New Roman"/>
          <w:sz w:val="24"/>
          <w:szCs w:val="24"/>
          <w:lang w:val="id-ID"/>
        </w:rPr>
        <w:t xml:space="preserve"> Pada media buku saku ini warna yang digunakan cenderung pada warna yang tidak mecolok seperti hijau, krim, dan coklat.</w:t>
      </w:r>
      <w:r w:rsidR="00A2201B">
        <w:rPr>
          <w:rFonts w:ascii="Times New Roman" w:eastAsia="Calibri" w:hAnsi="Times New Roman"/>
          <w:sz w:val="24"/>
          <w:szCs w:val="24"/>
          <w:lang w:val="id-ID"/>
        </w:rPr>
        <w:t xml:space="preserve"> </w:t>
      </w:r>
      <w:proofErr w:type="gramStart"/>
      <w:r>
        <w:rPr>
          <w:rFonts w:ascii="Times New Roman" w:eastAsia="Calibri" w:hAnsi="Times New Roman"/>
          <w:sz w:val="24"/>
          <w:szCs w:val="24"/>
        </w:rPr>
        <w:t xml:space="preserve">Menurut Susilana </w:t>
      </w:r>
      <w:r>
        <w:rPr>
          <w:rFonts w:ascii="Times New Roman" w:eastAsia="Calibri" w:hAnsi="Times New Roman"/>
          <w:sz w:val="24"/>
          <w:szCs w:val="24"/>
          <w:lang w:val="id-ID"/>
        </w:rPr>
        <w:t>dan</w:t>
      </w:r>
      <w:r w:rsidRPr="004C7E44">
        <w:rPr>
          <w:rFonts w:ascii="Times New Roman" w:eastAsia="Calibri" w:hAnsi="Times New Roman"/>
          <w:sz w:val="24"/>
          <w:szCs w:val="24"/>
        </w:rPr>
        <w:t xml:space="preserve"> Cepi (2007) </w:t>
      </w:r>
      <w:r w:rsidRPr="004C7E44">
        <w:rPr>
          <w:rFonts w:ascii="Times New Roman" w:eastAsia="Calibri" w:hAnsi="Times New Roman"/>
          <w:sz w:val="24"/>
          <w:szCs w:val="24"/>
          <w:lang w:val="id-ID"/>
        </w:rPr>
        <w:t>p</w:t>
      </w:r>
      <w:r w:rsidRPr="004C7E44">
        <w:rPr>
          <w:rFonts w:ascii="Times New Roman" w:eastAsia="Calibri" w:hAnsi="Times New Roman"/>
          <w:sz w:val="24"/>
          <w:szCs w:val="24"/>
        </w:rPr>
        <w:t xml:space="preserve">emilihan warna dan </w:t>
      </w:r>
      <w:r w:rsidRPr="004C7E44">
        <w:rPr>
          <w:rFonts w:ascii="Times New Roman" w:eastAsia="Calibri" w:hAnsi="Times New Roman"/>
          <w:i/>
          <w:sz w:val="24"/>
          <w:szCs w:val="24"/>
        </w:rPr>
        <w:t>background</w:t>
      </w:r>
      <w:r w:rsidRPr="004C7E44">
        <w:rPr>
          <w:rFonts w:ascii="Times New Roman" w:eastAsia="Calibri" w:hAnsi="Times New Roman"/>
          <w:sz w:val="24"/>
          <w:szCs w:val="24"/>
        </w:rPr>
        <w:t xml:space="preserve"> yang tepat dapat membantu menyampaikan pesan yang lebih bermakna.</w:t>
      </w:r>
      <w:proofErr w:type="gramEnd"/>
      <w:r w:rsidRPr="004C7E44">
        <w:rPr>
          <w:rFonts w:ascii="Times New Roman" w:eastAsia="Calibri" w:hAnsi="Times New Roman"/>
          <w:sz w:val="24"/>
          <w:szCs w:val="24"/>
          <w:lang w:val="id-ID"/>
        </w:rPr>
        <w:t xml:space="preserve"> Selanjutnya</w:t>
      </w:r>
      <w:r w:rsidRPr="004C7E44">
        <w:rPr>
          <w:rFonts w:ascii="Times New Roman" w:eastAsia="Calibri" w:hAnsi="Times New Roman"/>
          <w:sz w:val="24"/>
          <w:szCs w:val="24"/>
        </w:rPr>
        <w:t xml:space="preserve"> Arsyad (2011)</w:t>
      </w:r>
      <w:r w:rsidRPr="004C7E44">
        <w:rPr>
          <w:rFonts w:ascii="Times New Roman" w:eastAsia="Calibri" w:hAnsi="Times New Roman"/>
          <w:sz w:val="24"/>
          <w:szCs w:val="24"/>
          <w:lang w:val="id-ID"/>
        </w:rPr>
        <w:t xml:space="preserve"> menyatakan bahwa</w:t>
      </w:r>
      <w:r w:rsidRPr="004C7E44">
        <w:rPr>
          <w:rFonts w:ascii="Times New Roman" w:eastAsia="Calibri" w:hAnsi="Times New Roman"/>
          <w:sz w:val="24"/>
          <w:szCs w:val="24"/>
        </w:rPr>
        <w:t>warna pada media cetak</w:t>
      </w:r>
      <w:r w:rsidRPr="004C7E44">
        <w:rPr>
          <w:rFonts w:ascii="Times New Roman" w:eastAsia="Calibri" w:hAnsi="Times New Roman"/>
          <w:sz w:val="24"/>
          <w:szCs w:val="24"/>
          <w:lang w:val="id-ID"/>
        </w:rPr>
        <w:t xml:space="preserve"> dapat</w:t>
      </w:r>
      <w:r w:rsidRPr="004C7E44">
        <w:rPr>
          <w:rFonts w:ascii="Times New Roman" w:eastAsia="Calibri" w:hAnsi="Times New Roman"/>
          <w:sz w:val="24"/>
          <w:szCs w:val="24"/>
        </w:rPr>
        <w:t xml:space="preserve"> digunakan sebagai alat penuntun dan penarik perhatian kepada informasi yang penting. </w:t>
      </w:r>
      <w:r w:rsidRPr="004C7E44">
        <w:rPr>
          <w:rFonts w:ascii="Times New Roman" w:eastAsia="Calibri" w:hAnsi="Times New Roman"/>
          <w:sz w:val="24"/>
          <w:szCs w:val="24"/>
          <w:lang w:val="id-ID"/>
        </w:rPr>
        <w:t>Sehingga pada buku saku ini dipilih warna-warna yang serasi dan disajikan banyak gambar agar sesuai dengan karakter siswa yang menyukai tampilan yang menarik.</w:t>
      </w:r>
    </w:p>
    <w:p w14:paraId="5994AE18" w14:textId="066FE58F" w:rsidR="004C7E44" w:rsidRPr="004C7E44" w:rsidRDefault="004C7E44" w:rsidP="004C7E44">
      <w:pPr>
        <w:pStyle w:val="ListParagraph"/>
        <w:spacing w:after="0" w:line="240" w:lineRule="auto"/>
        <w:ind w:left="0" w:firstLine="567"/>
        <w:jc w:val="both"/>
        <w:rPr>
          <w:rFonts w:ascii="Times New Roman" w:eastAsia="Calibri" w:hAnsi="Times New Roman"/>
          <w:sz w:val="24"/>
          <w:szCs w:val="24"/>
        </w:rPr>
      </w:pPr>
      <w:r w:rsidRPr="004C7E44">
        <w:rPr>
          <w:rFonts w:ascii="Times New Roman" w:eastAsia="Calibri" w:hAnsi="Times New Roman"/>
          <w:sz w:val="24"/>
          <w:szCs w:val="24"/>
          <w:lang w:val="id-ID"/>
        </w:rPr>
        <w:t xml:space="preserve">Gambar dan tabel yang disajikan pada buku saku sudah sesuai dengan isi </w:t>
      </w:r>
      <w:r w:rsidRPr="004C7E44">
        <w:rPr>
          <w:rFonts w:ascii="Times New Roman" w:eastAsia="Calibri" w:hAnsi="Times New Roman"/>
          <w:sz w:val="24"/>
          <w:szCs w:val="24"/>
        </w:rPr>
        <w:t>submateri pemanfaatan keanekaragaman hayati Indonesia</w:t>
      </w:r>
      <w:r w:rsidRPr="004C7E44">
        <w:rPr>
          <w:rFonts w:ascii="Times New Roman" w:eastAsia="Calibri" w:hAnsi="Times New Roman"/>
          <w:sz w:val="24"/>
          <w:szCs w:val="24"/>
          <w:lang w:val="id-ID"/>
        </w:rPr>
        <w:t xml:space="preserve">. </w:t>
      </w:r>
      <w:proofErr w:type="gramStart"/>
      <w:r w:rsidRPr="004C7E44">
        <w:rPr>
          <w:rFonts w:ascii="Times New Roman" w:eastAsia="Calibri" w:hAnsi="Times New Roman"/>
          <w:sz w:val="24"/>
          <w:szCs w:val="24"/>
        </w:rPr>
        <w:t>Menurut Arsyad (201</w:t>
      </w:r>
      <w:r w:rsidRPr="004C7E44">
        <w:rPr>
          <w:rFonts w:ascii="Times New Roman" w:eastAsia="Calibri" w:hAnsi="Times New Roman"/>
          <w:sz w:val="24"/>
          <w:szCs w:val="24"/>
          <w:lang w:val="id-ID"/>
        </w:rPr>
        <w:t>4</w:t>
      </w:r>
      <w:r w:rsidRPr="004C7E44">
        <w:rPr>
          <w:rFonts w:ascii="Times New Roman" w:eastAsia="Calibri" w:hAnsi="Times New Roman"/>
          <w:sz w:val="24"/>
          <w:szCs w:val="24"/>
        </w:rPr>
        <w:t>) tujuan utama penampilan gambar adalah untuk memvisualisasikan konsep yang ingin disampaikan pada siswa.</w:t>
      </w:r>
      <w:proofErr w:type="gramEnd"/>
      <w:r w:rsidRPr="004C7E44">
        <w:rPr>
          <w:rFonts w:ascii="Times New Roman" w:eastAsia="Calibri" w:hAnsi="Times New Roman"/>
          <w:sz w:val="24"/>
          <w:szCs w:val="24"/>
          <w:lang w:val="id-ID"/>
        </w:rPr>
        <w:t xml:space="preserve"> Sehingga gambar-gambar yang disajikan</w:t>
      </w:r>
      <w:r>
        <w:rPr>
          <w:rFonts w:ascii="Times New Roman" w:eastAsia="Calibri" w:hAnsi="Times New Roman"/>
          <w:sz w:val="24"/>
          <w:szCs w:val="24"/>
          <w:lang w:val="id-ID"/>
        </w:rPr>
        <w:t xml:space="preserve"> </w:t>
      </w:r>
      <w:r w:rsidRPr="004C7E44">
        <w:rPr>
          <w:rFonts w:ascii="Times New Roman" w:eastAsia="Calibri" w:hAnsi="Times New Roman"/>
          <w:sz w:val="24"/>
          <w:szCs w:val="24"/>
          <w:lang w:val="id-ID"/>
        </w:rPr>
        <w:t xml:space="preserve">adalah </w:t>
      </w:r>
      <w:r w:rsidRPr="004C7E44">
        <w:rPr>
          <w:rFonts w:ascii="Times New Roman" w:eastAsia="Calibri" w:hAnsi="Times New Roman"/>
          <w:sz w:val="24"/>
          <w:szCs w:val="24"/>
        </w:rPr>
        <w:t xml:space="preserve">contoh-contoh tumbuhan yang bermanfaat sebagai anthelmintik yang terdapat dilingkungan sekitar mereka. </w:t>
      </w:r>
      <w:proofErr w:type="gramStart"/>
      <w:r w:rsidRPr="004C7E44">
        <w:rPr>
          <w:rFonts w:ascii="Times New Roman" w:eastAsia="Calibri" w:hAnsi="Times New Roman"/>
          <w:sz w:val="24"/>
          <w:szCs w:val="24"/>
        </w:rPr>
        <w:t>Berdasarkan hasil validasi, gambar dan tabel yang disajikan tidak memuat pemanfaatan hewan dalam uraian materi dan nomor pada gambar tidak berurutan.</w:t>
      </w:r>
      <w:proofErr w:type="gramEnd"/>
      <w:r w:rsidRPr="004C7E44">
        <w:rPr>
          <w:rFonts w:ascii="Times New Roman" w:eastAsia="Calibri" w:hAnsi="Times New Roman"/>
          <w:sz w:val="24"/>
          <w:szCs w:val="24"/>
        </w:rPr>
        <w:t xml:space="preserve"> </w:t>
      </w:r>
      <w:proofErr w:type="gramStart"/>
      <w:r w:rsidRPr="004C7E44">
        <w:rPr>
          <w:rFonts w:ascii="Times New Roman" w:eastAsia="Calibri" w:hAnsi="Times New Roman"/>
          <w:sz w:val="24"/>
          <w:szCs w:val="24"/>
        </w:rPr>
        <w:t>Saran dari validator sebaiknya pada uraian materi memuat pemanfaatan hewan dan penomorangambar dibuat secara berurutan.</w:t>
      </w:r>
      <w:proofErr w:type="gramEnd"/>
    </w:p>
    <w:p w14:paraId="37E7AC74" w14:textId="77777777" w:rsidR="004C7E44" w:rsidRPr="004C7E44" w:rsidRDefault="004C7E44" w:rsidP="004C7E44">
      <w:pPr>
        <w:jc w:val="both"/>
        <w:rPr>
          <w:rFonts w:eastAsia="Calibri"/>
          <w:sz w:val="24"/>
          <w:szCs w:val="24"/>
          <w:lang w:val="id-ID"/>
        </w:rPr>
      </w:pPr>
      <w:r w:rsidRPr="004C7E44">
        <w:rPr>
          <w:rFonts w:eastAsia="Calibri"/>
          <w:b/>
          <w:sz w:val="24"/>
          <w:szCs w:val="24"/>
        </w:rPr>
        <w:t xml:space="preserve">Aspek Isi </w:t>
      </w:r>
    </w:p>
    <w:p w14:paraId="4DCFC0E5" w14:textId="77777777" w:rsidR="004C7E44" w:rsidRPr="004C7E44" w:rsidRDefault="004C7E44" w:rsidP="004C7E44">
      <w:pPr>
        <w:pStyle w:val="ListParagraph"/>
        <w:spacing w:after="0" w:line="240" w:lineRule="auto"/>
        <w:ind w:left="0" w:firstLine="567"/>
        <w:jc w:val="both"/>
        <w:rPr>
          <w:rFonts w:ascii="Times New Roman" w:eastAsia="Calibri" w:hAnsi="Times New Roman"/>
          <w:sz w:val="24"/>
          <w:szCs w:val="24"/>
        </w:rPr>
      </w:pPr>
      <w:r w:rsidRPr="004C7E44">
        <w:rPr>
          <w:rFonts w:ascii="Times New Roman" w:eastAsia="Calibri" w:hAnsi="Times New Roman"/>
          <w:sz w:val="24"/>
          <w:szCs w:val="24"/>
        </w:rPr>
        <w:t xml:space="preserve">Aspek isi terdiri atas dua kriteria, </w:t>
      </w:r>
      <w:proofErr w:type="gramStart"/>
      <w:r w:rsidRPr="004C7E44">
        <w:rPr>
          <w:rFonts w:ascii="Times New Roman" w:eastAsia="Calibri" w:hAnsi="Times New Roman"/>
          <w:sz w:val="24"/>
          <w:szCs w:val="24"/>
        </w:rPr>
        <w:t>yaitu  penyusunan</w:t>
      </w:r>
      <w:proofErr w:type="gramEnd"/>
      <w:r w:rsidRPr="004C7E44">
        <w:rPr>
          <w:rFonts w:ascii="Times New Roman" w:eastAsia="Calibri" w:hAnsi="Times New Roman"/>
          <w:sz w:val="24"/>
          <w:szCs w:val="24"/>
        </w:rPr>
        <w:t xml:space="preserve"> kalimat</w:t>
      </w:r>
      <w:r w:rsidRPr="004C7E44">
        <w:rPr>
          <w:rFonts w:ascii="Times New Roman" w:eastAsia="Calibri" w:hAnsi="Times New Roman"/>
          <w:sz w:val="24"/>
          <w:szCs w:val="24"/>
          <w:lang w:val="id-ID"/>
        </w:rPr>
        <w:t xml:space="preserve"> dan penyajian informasi</w:t>
      </w:r>
      <w:r w:rsidRPr="004C7E44">
        <w:rPr>
          <w:rFonts w:ascii="Times New Roman" w:eastAsia="Calibri" w:hAnsi="Times New Roman"/>
          <w:sz w:val="24"/>
          <w:szCs w:val="24"/>
        </w:rPr>
        <w:t xml:space="preserve">. </w:t>
      </w:r>
      <w:proofErr w:type="gramStart"/>
      <w:r w:rsidRPr="004C7E44">
        <w:rPr>
          <w:rFonts w:ascii="Times New Roman" w:eastAsia="Calibri" w:hAnsi="Times New Roman"/>
          <w:sz w:val="24"/>
          <w:szCs w:val="24"/>
        </w:rPr>
        <w:t>Penyusunan kalimat singkat dan informasi yang jelas pada buku saku dapat mempermudah siswa dalam memahami materi pemanfaatan keanekaragaman hayati Indonesia.</w:t>
      </w:r>
      <w:proofErr w:type="gramEnd"/>
      <w:r w:rsidRPr="004C7E44">
        <w:rPr>
          <w:rFonts w:ascii="Times New Roman" w:eastAsia="Calibri" w:hAnsi="Times New Roman"/>
          <w:sz w:val="24"/>
          <w:szCs w:val="24"/>
          <w:lang w:val="id-ID"/>
        </w:rPr>
        <w:t xml:space="preserve"> Pada penyajian informasi, </w:t>
      </w:r>
      <w:r w:rsidRPr="004C7E44">
        <w:rPr>
          <w:rFonts w:ascii="Times New Roman" w:eastAsia="Calibri" w:hAnsi="Times New Roman"/>
          <w:sz w:val="24"/>
          <w:szCs w:val="24"/>
          <w:lang w:val="id-ID"/>
        </w:rPr>
        <w:lastRenderedPageBreak/>
        <w:t>i</w:t>
      </w:r>
      <w:r w:rsidRPr="004C7E44">
        <w:rPr>
          <w:rFonts w:ascii="Times New Roman" w:eastAsia="Calibri" w:hAnsi="Times New Roman"/>
          <w:sz w:val="24"/>
          <w:szCs w:val="24"/>
        </w:rPr>
        <w:t xml:space="preserve">si buku saku memberikan informasi tentang tumbuhan anthelmintik secara lengkap. </w:t>
      </w:r>
      <w:r w:rsidRPr="004C7E44">
        <w:rPr>
          <w:rFonts w:ascii="Times New Roman" w:eastAsia="Calibri" w:hAnsi="Times New Roman"/>
          <w:sz w:val="24"/>
          <w:szCs w:val="24"/>
          <w:lang w:val="id-ID"/>
        </w:rPr>
        <w:t>I</w:t>
      </w:r>
      <w:r w:rsidRPr="004C7E44">
        <w:rPr>
          <w:rFonts w:ascii="Times New Roman" w:eastAsia="Calibri" w:hAnsi="Times New Roman"/>
          <w:sz w:val="24"/>
          <w:szCs w:val="24"/>
        </w:rPr>
        <w:t>nformasi</w:t>
      </w:r>
      <w:r w:rsidRPr="004C7E44">
        <w:rPr>
          <w:rFonts w:ascii="Times New Roman" w:eastAsia="Calibri" w:hAnsi="Times New Roman"/>
          <w:sz w:val="24"/>
          <w:szCs w:val="24"/>
          <w:lang w:val="id-ID"/>
        </w:rPr>
        <w:t xml:space="preserve"> yang disajikanyaitu</w:t>
      </w:r>
      <w:r w:rsidRPr="004C7E44">
        <w:rPr>
          <w:rFonts w:ascii="Times New Roman" w:eastAsia="Calibri" w:hAnsi="Times New Roman"/>
          <w:sz w:val="24"/>
          <w:szCs w:val="24"/>
        </w:rPr>
        <w:t xml:space="preserve"> foto tumbuhan anthelmintik, nama umum, nama latin, klasifikasi, deskripsi tumbuhan dan golongan senyawa metabolit sekunder tumbuhan dapat mempermudah siswa dalam mengetahui kearifan lokal di Dusun Anik Dingir dan kerifan lokal yang ada di lingkungan sekitar siswa.</w:t>
      </w:r>
    </w:p>
    <w:p w14:paraId="3627FA77" w14:textId="77777777" w:rsidR="004C7E44" w:rsidRPr="004C7E44" w:rsidRDefault="004C7E44" w:rsidP="004C7E44">
      <w:pPr>
        <w:jc w:val="both"/>
        <w:rPr>
          <w:rFonts w:eastAsia="Calibri"/>
          <w:sz w:val="24"/>
          <w:szCs w:val="24"/>
          <w:lang w:val="id-ID"/>
        </w:rPr>
      </w:pPr>
      <w:r w:rsidRPr="004C7E44">
        <w:rPr>
          <w:rFonts w:eastAsia="Calibri"/>
          <w:b/>
          <w:sz w:val="24"/>
          <w:szCs w:val="24"/>
        </w:rPr>
        <w:t>Aspek Bahasa</w:t>
      </w:r>
      <w:r w:rsidRPr="004C7E44">
        <w:rPr>
          <w:rFonts w:eastAsia="Calibri"/>
          <w:b/>
          <w:sz w:val="24"/>
          <w:szCs w:val="24"/>
          <w:lang w:val="id-ID"/>
        </w:rPr>
        <w:tab/>
      </w:r>
    </w:p>
    <w:p w14:paraId="36C088F0" w14:textId="6D2A2F92" w:rsidR="004C7E44" w:rsidRPr="004C7E44" w:rsidRDefault="004C7E44" w:rsidP="004C7E44">
      <w:pPr>
        <w:pStyle w:val="ListParagraph"/>
        <w:spacing w:after="0" w:line="240" w:lineRule="auto"/>
        <w:ind w:left="0" w:firstLine="567"/>
        <w:jc w:val="both"/>
        <w:rPr>
          <w:rFonts w:ascii="Times New Roman" w:eastAsia="Calibri" w:hAnsi="Times New Roman"/>
          <w:sz w:val="24"/>
          <w:szCs w:val="24"/>
          <w:lang w:val="id-ID"/>
        </w:rPr>
      </w:pPr>
      <w:proofErr w:type="gramStart"/>
      <w:r w:rsidRPr="004C7E44">
        <w:rPr>
          <w:rFonts w:ascii="Times New Roman" w:eastAsia="Calibri" w:hAnsi="Times New Roman"/>
          <w:sz w:val="24"/>
          <w:szCs w:val="24"/>
        </w:rPr>
        <w:t>Aspek bahasa terdiri atas tiga kriteria, yaitu kesesuaian huruf dan bahasa</w:t>
      </w:r>
      <w:r w:rsidRPr="004C7E44">
        <w:rPr>
          <w:rFonts w:ascii="Times New Roman" w:eastAsia="Calibri" w:hAnsi="Times New Roman"/>
          <w:sz w:val="24"/>
          <w:szCs w:val="24"/>
          <w:lang w:val="id-ID"/>
        </w:rPr>
        <w:t>, penggunaan bahasa, dan penggunaan kalimat.</w:t>
      </w:r>
      <w:proofErr w:type="gramEnd"/>
      <w:r w:rsidRPr="004C7E44">
        <w:rPr>
          <w:rFonts w:ascii="Times New Roman" w:eastAsia="Calibri" w:hAnsi="Times New Roman"/>
          <w:sz w:val="24"/>
          <w:szCs w:val="24"/>
          <w:lang w:val="id-ID"/>
        </w:rPr>
        <w:t xml:space="preserve"> </w:t>
      </w:r>
      <w:proofErr w:type="gramStart"/>
      <w:r w:rsidRPr="004C7E44">
        <w:rPr>
          <w:rFonts w:ascii="Times New Roman" w:eastAsia="Calibri" w:hAnsi="Times New Roman"/>
          <w:sz w:val="24"/>
          <w:szCs w:val="24"/>
        </w:rPr>
        <w:t>Huruf</w:t>
      </w:r>
      <w:r w:rsidRPr="004C7E44">
        <w:rPr>
          <w:rFonts w:ascii="Times New Roman" w:eastAsia="Calibri" w:hAnsi="Times New Roman"/>
          <w:sz w:val="24"/>
          <w:szCs w:val="24"/>
          <w:lang w:val="id-ID"/>
        </w:rPr>
        <w:t xml:space="preserve"> pada media disesuaikan dengan</w:t>
      </w:r>
      <w:r w:rsidRPr="004C7E44">
        <w:rPr>
          <w:rFonts w:ascii="Times New Roman" w:eastAsia="Calibri" w:hAnsi="Times New Roman"/>
          <w:sz w:val="24"/>
          <w:szCs w:val="24"/>
        </w:rPr>
        <w:t xml:space="preserve"> ukuran buku saku agar</w:t>
      </w:r>
      <w:r w:rsidRPr="004C7E44">
        <w:rPr>
          <w:rFonts w:ascii="Times New Roman" w:eastAsia="Calibri" w:hAnsi="Times New Roman"/>
          <w:sz w:val="24"/>
          <w:szCs w:val="24"/>
          <w:lang w:val="id-ID"/>
        </w:rPr>
        <w:t xml:space="preserve"> jelas dan</w:t>
      </w:r>
      <w:r w:rsidRPr="004C7E44">
        <w:rPr>
          <w:rFonts w:ascii="Times New Roman" w:eastAsia="Calibri" w:hAnsi="Times New Roman"/>
          <w:sz w:val="24"/>
          <w:szCs w:val="24"/>
        </w:rPr>
        <w:t xml:space="preserve"> mudah dibaca, sedangkan bahasa </w:t>
      </w:r>
      <w:r w:rsidRPr="004C7E44">
        <w:rPr>
          <w:rFonts w:ascii="Times New Roman" w:eastAsia="Calibri" w:hAnsi="Times New Roman"/>
          <w:sz w:val="24"/>
          <w:szCs w:val="24"/>
          <w:lang w:val="id-ID"/>
        </w:rPr>
        <w:t>yang digunakan disesuaikan dengan karakteristik siswa agar dapat dipahami oleh siswa.</w:t>
      </w:r>
      <w:proofErr w:type="gramEnd"/>
      <w:r w:rsidRPr="004C7E44">
        <w:rPr>
          <w:rFonts w:ascii="Times New Roman" w:eastAsia="Calibri" w:hAnsi="Times New Roman"/>
          <w:sz w:val="24"/>
          <w:szCs w:val="24"/>
          <w:lang w:val="id-ID"/>
        </w:rPr>
        <w:t xml:space="preserve"> Penggunaan bahasa dan kalimat disesuaikan dengan pedoman umum ejaan bahasa indonesia dengan tujuan memudahkan siswa dalam memahami materi. Menurut </w:t>
      </w:r>
      <w:r w:rsidRPr="004C7E44">
        <w:rPr>
          <w:rFonts w:ascii="Times New Roman" w:eastAsia="Calibri" w:hAnsi="Times New Roman"/>
          <w:sz w:val="24"/>
          <w:szCs w:val="24"/>
        </w:rPr>
        <w:t>Arsyad (2014) kalimat-kalimat dalam media visual harus ringkas tetapi padat, dan mudah dimengerti</w:t>
      </w:r>
      <w:r w:rsidRPr="004C7E44">
        <w:rPr>
          <w:rFonts w:ascii="Times New Roman" w:eastAsia="Calibri" w:hAnsi="Times New Roman"/>
          <w:sz w:val="24"/>
          <w:szCs w:val="24"/>
          <w:lang w:val="id-ID"/>
        </w:rPr>
        <w:t xml:space="preserve">. Sejalan dengan pendapat </w:t>
      </w:r>
      <w:r w:rsidRPr="004C7E44">
        <w:rPr>
          <w:rFonts w:ascii="Times New Roman" w:eastAsia="Calibri" w:hAnsi="Times New Roman"/>
          <w:sz w:val="24"/>
          <w:szCs w:val="24"/>
        </w:rPr>
        <w:t>Sulistyan</w:t>
      </w:r>
      <w:r w:rsidRPr="004C7E44">
        <w:rPr>
          <w:rFonts w:ascii="Times New Roman" w:eastAsia="Calibri" w:hAnsi="Times New Roman"/>
          <w:sz w:val="24"/>
          <w:szCs w:val="24"/>
          <w:lang w:val="id-ID"/>
        </w:rPr>
        <w:t>i</w:t>
      </w:r>
      <w:r>
        <w:rPr>
          <w:rFonts w:ascii="Times New Roman" w:eastAsia="Calibri" w:hAnsi="Times New Roman"/>
          <w:sz w:val="24"/>
          <w:szCs w:val="24"/>
          <w:lang w:val="id-ID"/>
        </w:rPr>
        <w:t>,</w:t>
      </w:r>
      <w:r w:rsidRPr="004C7E44">
        <w:rPr>
          <w:rFonts w:ascii="Times New Roman" w:hAnsi="Times New Roman"/>
          <w:sz w:val="24"/>
          <w:szCs w:val="24"/>
          <w:lang w:val="id-ID"/>
        </w:rPr>
        <w:t xml:space="preserve"> </w:t>
      </w:r>
      <w:r w:rsidRPr="004C7E44">
        <w:rPr>
          <w:rFonts w:ascii="Times New Roman" w:hAnsi="Times New Roman"/>
          <w:color w:val="000000" w:themeColor="text1"/>
          <w:sz w:val="24"/>
        </w:rPr>
        <w:t>Jamzuri</w:t>
      </w:r>
      <w:r w:rsidRPr="004C7E44">
        <w:rPr>
          <w:rFonts w:ascii="Times New Roman" w:hAnsi="Times New Roman"/>
          <w:color w:val="000000" w:themeColor="text1"/>
          <w:sz w:val="24"/>
          <w:lang w:val="id-ID"/>
        </w:rPr>
        <w:t xml:space="preserve"> dan</w:t>
      </w:r>
      <w:r w:rsidRPr="004C7E44">
        <w:rPr>
          <w:rFonts w:ascii="Times New Roman" w:hAnsi="Times New Roman"/>
          <w:color w:val="000000" w:themeColor="text1"/>
          <w:sz w:val="24"/>
        </w:rPr>
        <w:t xml:space="preserve"> Rahardjo</w:t>
      </w:r>
      <w:r w:rsidRPr="004C7E44">
        <w:rPr>
          <w:rFonts w:ascii="Times New Roman" w:hAnsi="Times New Roman"/>
          <w:color w:val="000000" w:themeColor="text1"/>
          <w:sz w:val="24"/>
          <w:lang w:val="id-ID"/>
        </w:rPr>
        <w:t xml:space="preserve"> </w:t>
      </w:r>
      <w:r w:rsidRPr="004C7E44">
        <w:rPr>
          <w:rFonts w:ascii="Times New Roman" w:eastAsia="Calibri" w:hAnsi="Times New Roman"/>
          <w:sz w:val="24"/>
          <w:szCs w:val="24"/>
          <w:lang w:val="id-ID"/>
        </w:rPr>
        <w:t>(</w:t>
      </w:r>
      <w:r w:rsidRPr="004C7E44">
        <w:rPr>
          <w:rFonts w:ascii="Times New Roman" w:eastAsia="Calibri" w:hAnsi="Times New Roman"/>
          <w:sz w:val="24"/>
          <w:szCs w:val="24"/>
        </w:rPr>
        <w:t>2013</w:t>
      </w:r>
      <w:r w:rsidRPr="004C7E44">
        <w:rPr>
          <w:rFonts w:ascii="Times New Roman" w:eastAsia="Calibri" w:hAnsi="Times New Roman"/>
          <w:sz w:val="24"/>
          <w:szCs w:val="24"/>
          <w:lang w:val="id-ID"/>
        </w:rPr>
        <w:t xml:space="preserve">) bahwa </w:t>
      </w:r>
      <w:r w:rsidRPr="004C7E44">
        <w:rPr>
          <w:rFonts w:ascii="Times New Roman" w:eastAsia="Calibri" w:hAnsi="Times New Roman"/>
          <w:sz w:val="24"/>
          <w:szCs w:val="24"/>
        </w:rPr>
        <w:t>penulisan materi buku saku yang singkat dan jelas dapat mempermudah siswa untuk menghafalkannya</w:t>
      </w:r>
      <w:r w:rsidRPr="004C7E44">
        <w:rPr>
          <w:rFonts w:ascii="Times New Roman" w:eastAsia="Calibri" w:hAnsi="Times New Roman"/>
          <w:sz w:val="24"/>
          <w:szCs w:val="24"/>
          <w:lang w:val="id-ID"/>
        </w:rPr>
        <w:t xml:space="preserve">, hal ini terkait dengan </w:t>
      </w:r>
      <w:r w:rsidRPr="004C7E44">
        <w:rPr>
          <w:rFonts w:ascii="Times New Roman" w:eastAsia="Calibri" w:hAnsi="Times New Roman"/>
          <w:sz w:val="24"/>
          <w:szCs w:val="24"/>
        </w:rPr>
        <w:t>fungsi psikomotors buku saku.</w:t>
      </w:r>
    </w:p>
    <w:p w14:paraId="5817DA0F" w14:textId="77777777" w:rsidR="00D20005" w:rsidRPr="004C7E44" w:rsidRDefault="00D20005" w:rsidP="004C7E44">
      <w:pPr>
        <w:pStyle w:val="BodyText"/>
        <w:spacing w:line="240" w:lineRule="auto"/>
        <w:ind w:firstLine="0"/>
        <w:rPr>
          <w:sz w:val="24"/>
          <w:szCs w:val="24"/>
          <w:lang w:val="id-ID"/>
        </w:rPr>
      </w:pPr>
    </w:p>
    <w:p w14:paraId="2615533C" w14:textId="77777777" w:rsidR="00AA1C1E" w:rsidRPr="00F451ED" w:rsidRDefault="00344819" w:rsidP="00F451ED">
      <w:pPr>
        <w:pStyle w:val="BodyText"/>
        <w:spacing w:line="240" w:lineRule="auto"/>
        <w:ind w:firstLine="0"/>
        <w:rPr>
          <w:b/>
          <w:sz w:val="24"/>
          <w:szCs w:val="24"/>
          <w:lang w:val="id-ID"/>
        </w:rPr>
      </w:pPr>
      <w:r w:rsidRPr="00F451ED">
        <w:rPr>
          <w:b/>
          <w:sz w:val="24"/>
          <w:szCs w:val="24"/>
          <w:lang w:val="id-ID"/>
        </w:rPr>
        <w:t>SIMPULAN</w:t>
      </w:r>
    </w:p>
    <w:p w14:paraId="3AB4984A" w14:textId="3A4F2334" w:rsidR="004C7E44" w:rsidRPr="004C7E44" w:rsidRDefault="004C7E44" w:rsidP="004C7E44">
      <w:pPr>
        <w:pStyle w:val="ListParagraph"/>
        <w:spacing w:after="0" w:line="240" w:lineRule="auto"/>
        <w:ind w:left="0" w:firstLine="426"/>
        <w:jc w:val="both"/>
        <w:rPr>
          <w:rFonts w:ascii="Times New Roman" w:hAnsi="Times New Roman"/>
          <w:sz w:val="24"/>
          <w:szCs w:val="24"/>
          <w:lang w:val="id-ID"/>
        </w:rPr>
      </w:pPr>
      <w:r w:rsidRPr="004C7E44">
        <w:rPr>
          <w:rFonts w:ascii="Times New Roman" w:hAnsi="Times New Roman"/>
          <w:sz w:val="24"/>
          <w:szCs w:val="24"/>
          <w:lang w:val="id-ID"/>
        </w:rPr>
        <w:t>Buku saku dinyatakan valid  dan layak digunakan sebagai media pembelajaran pada submateri pem</w:t>
      </w:r>
      <w:r>
        <w:rPr>
          <w:rFonts w:ascii="Times New Roman" w:hAnsi="Times New Roman"/>
          <w:sz w:val="24"/>
          <w:szCs w:val="24"/>
          <w:lang w:val="id-ID"/>
        </w:rPr>
        <w:t>anfaatan keanekaragaman hayati I</w:t>
      </w:r>
      <w:r w:rsidRPr="004C7E44">
        <w:rPr>
          <w:rFonts w:ascii="Times New Roman" w:hAnsi="Times New Roman"/>
          <w:sz w:val="24"/>
          <w:szCs w:val="24"/>
          <w:lang w:val="id-ID"/>
        </w:rPr>
        <w:t>ndonesia kelas X SMA dengan nilai CVI sebesar 0,99.</w:t>
      </w:r>
    </w:p>
    <w:p w14:paraId="3300B499" w14:textId="77777777" w:rsidR="00344819" w:rsidRPr="00F451ED" w:rsidRDefault="00344819" w:rsidP="00F451ED">
      <w:pPr>
        <w:pStyle w:val="BodyText"/>
        <w:spacing w:line="240" w:lineRule="auto"/>
        <w:ind w:firstLine="0"/>
        <w:rPr>
          <w:sz w:val="24"/>
          <w:szCs w:val="24"/>
          <w:lang w:val="id-ID"/>
        </w:rPr>
      </w:pPr>
    </w:p>
    <w:p w14:paraId="1226B489" w14:textId="09064208" w:rsidR="004B6891" w:rsidRPr="004C7E44" w:rsidRDefault="00E92FFF" w:rsidP="004C7E44">
      <w:pPr>
        <w:pStyle w:val="BodyText"/>
        <w:spacing w:line="240" w:lineRule="auto"/>
        <w:ind w:firstLine="0"/>
        <w:rPr>
          <w:b/>
          <w:sz w:val="24"/>
          <w:szCs w:val="24"/>
          <w:lang w:val="id-ID"/>
        </w:rPr>
      </w:pPr>
      <w:r>
        <w:rPr>
          <w:b/>
          <w:sz w:val="24"/>
          <w:szCs w:val="24"/>
        </w:rPr>
        <w:t>REFERENSI</w:t>
      </w:r>
    </w:p>
    <w:p w14:paraId="08263246" w14:textId="4C488646" w:rsidR="004C7E44" w:rsidRDefault="004C7E44" w:rsidP="000C2E5A">
      <w:pPr>
        <w:pStyle w:val="ListParagraph"/>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sz w:val="24"/>
          <w:szCs w:val="24"/>
          <w:lang w:val="id-ID"/>
        </w:rPr>
        <w:t xml:space="preserve">Ami, </w:t>
      </w:r>
      <w:r w:rsidRPr="000C2E5A">
        <w:rPr>
          <w:rFonts w:ascii="Times New Roman" w:hAnsi="Times New Roman"/>
          <w:sz w:val="24"/>
          <w:szCs w:val="24"/>
        </w:rPr>
        <w:t>M.</w:t>
      </w:r>
      <w:r w:rsidRPr="000C2E5A">
        <w:rPr>
          <w:rFonts w:ascii="Times New Roman" w:hAnsi="Times New Roman"/>
          <w:sz w:val="24"/>
          <w:szCs w:val="24"/>
          <w:lang w:val="id-ID"/>
        </w:rPr>
        <w:t xml:space="preserve">S., </w:t>
      </w:r>
      <w:r w:rsidRPr="000C2E5A">
        <w:rPr>
          <w:rFonts w:ascii="Times New Roman" w:hAnsi="Times New Roman"/>
          <w:sz w:val="24"/>
          <w:szCs w:val="24"/>
        </w:rPr>
        <w:t xml:space="preserve">Susantini, </w:t>
      </w:r>
      <w:r w:rsidRPr="000C2E5A">
        <w:rPr>
          <w:rFonts w:ascii="Times New Roman" w:hAnsi="Times New Roman"/>
          <w:sz w:val="24"/>
          <w:szCs w:val="24"/>
          <w:lang w:val="id-ID"/>
        </w:rPr>
        <w:t>E</w:t>
      </w:r>
      <w:r w:rsidRPr="000C2E5A">
        <w:rPr>
          <w:rFonts w:ascii="Times New Roman" w:hAnsi="Times New Roman"/>
          <w:sz w:val="24"/>
          <w:szCs w:val="24"/>
        </w:rPr>
        <w:t>.</w:t>
      </w:r>
      <w:r w:rsidRPr="000C2E5A">
        <w:rPr>
          <w:rFonts w:ascii="Times New Roman" w:hAnsi="Times New Roman"/>
          <w:sz w:val="24"/>
          <w:szCs w:val="24"/>
          <w:lang w:val="id-ID"/>
        </w:rPr>
        <w:t xml:space="preserve">, &amp; Raharjo. </w:t>
      </w:r>
      <w:r w:rsidR="000C2E5A">
        <w:rPr>
          <w:rFonts w:ascii="Times New Roman" w:hAnsi="Times New Roman"/>
          <w:sz w:val="24"/>
          <w:szCs w:val="24"/>
          <w:lang w:val="id-ID"/>
        </w:rPr>
        <w:t>(</w:t>
      </w:r>
      <w:r w:rsidRPr="000C2E5A">
        <w:rPr>
          <w:rFonts w:ascii="Times New Roman" w:hAnsi="Times New Roman"/>
          <w:sz w:val="24"/>
          <w:szCs w:val="24"/>
          <w:lang w:val="id-ID"/>
        </w:rPr>
        <w:t>2012</w:t>
      </w:r>
      <w:r w:rsidR="000C2E5A">
        <w:rPr>
          <w:rFonts w:ascii="Times New Roman" w:hAnsi="Times New Roman"/>
          <w:sz w:val="24"/>
          <w:szCs w:val="24"/>
          <w:lang w:val="id-ID"/>
        </w:rPr>
        <w:t>)</w:t>
      </w:r>
      <w:r w:rsidRPr="000C2E5A">
        <w:rPr>
          <w:rFonts w:ascii="Times New Roman" w:hAnsi="Times New Roman"/>
          <w:sz w:val="24"/>
          <w:szCs w:val="24"/>
          <w:lang w:val="id-ID"/>
        </w:rPr>
        <w:t>. Peng</w:t>
      </w:r>
      <w:r w:rsidR="000C2E5A" w:rsidRPr="000C2E5A">
        <w:rPr>
          <w:rFonts w:ascii="Times New Roman" w:hAnsi="Times New Roman"/>
          <w:sz w:val="24"/>
          <w:szCs w:val="24"/>
          <w:lang w:val="id-ID"/>
        </w:rPr>
        <w:t>embangan buku saku materi sis</w:t>
      </w:r>
      <w:r w:rsidR="000C2E5A">
        <w:rPr>
          <w:rFonts w:ascii="Times New Roman" w:hAnsi="Times New Roman"/>
          <w:sz w:val="24"/>
          <w:szCs w:val="24"/>
          <w:lang w:val="id-ID"/>
        </w:rPr>
        <w:t>tem ekskresi manusia di SMA/MA k</w:t>
      </w:r>
      <w:r w:rsidRPr="000C2E5A">
        <w:rPr>
          <w:rFonts w:ascii="Times New Roman" w:hAnsi="Times New Roman"/>
          <w:sz w:val="24"/>
          <w:szCs w:val="24"/>
          <w:lang w:val="id-ID"/>
        </w:rPr>
        <w:t>elas XI</w:t>
      </w:r>
      <w:r w:rsidRPr="000C2E5A">
        <w:rPr>
          <w:rFonts w:ascii="Times New Roman" w:hAnsi="Times New Roman"/>
          <w:b/>
          <w:sz w:val="24"/>
          <w:szCs w:val="24"/>
          <w:lang w:val="id-ID"/>
        </w:rPr>
        <w:t xml:space="preserve">. </w:t>
      </w:r>
      <w:r w:rsidRPr="000C2E5A">
        <w:rPr>
          <w:rFonts w:ascii="Times New Roman" w:hAnsi="Times New Roman"/>
          <w:i/>
          <w:sz w:val="24"/>
          <w:szCs w:val="24"/>
          <w:lang w:val="id-ID"/>
        </w:rPr>
        <w:t>Biology Education</w:t>
      </w:r>
      <w:r w:rsidR="000C2E5A">
        <w:rPr>
          <w:rFonts w:ascii="Times New Roman" w:hAnsi="Times New Roman"/>
          <w:sz w:val="24"/>
          <w:szCs w:val="24"/>
          <w:lang w:val="id-ID"/>
        </w:rPr>
        <w:t xml:space="preserve">, </w:t>
      </w:r>
      <w:r w:rsidR="003023D5">
        <w:rPr>
          <w:rFonts w:ascii="Times New Roman" w:hAnsi="Times New Roman"/>
          <w:i/>
          <w:sz w:val="24"/>
          <w:szCs w:val="24"/>
          <w:lang w:val="id-ID"/>
        </w:rPr>
        <w:t>1</w:t>
      </w:r>
      <w:r w:rsidRPr="000C2E5A">
        <w:rPr>
          <w:rFonts w:ascii="Times New Roman" w:hAnsi="Times New Roman"/>
          <w:i/>
          <w:sz w:val="24"/>
          <w:szCs w:val="24"/>
          <w:lang w:val="id-ID"/>
        </w:rPr>
        <w:t>(2)</w:t>
      </w:r>
      <w:r w:rsidR="000C2E5A" w:rsidRPr="000C2E5A">
        <w:rPr>
          <w:rFonts w:ascii="Times New Roman" w:hAnsi="Times New Roman"/>
          <w:i/>
          <w:sz w:val="24"/>
          <w:szCs w:val="24"/>
          <w:lang w:val="id-ID"/>
        </w:rPr>
        <w:t>,</w:t>
      </w:r>
      <w:r w:rsidRPr="000C2E5A">
        <w:rPr>
          <w:rFonts w:ascii="Times New Roman" w:hAnsi="Times New Roman"/>
          <w:i/>
          <w:color w:val="000000" w:themeColor="text1"/>
          <w:sz w:val="24"/>
          <w:szCs w:val="24"/>
          <w:lang w:val="id-ID"/>
        </w:rPr>
        <w:t>10-13.</w:t>
      </w:r>
      <w:r w:rsidRPr="000C2E5A">
        <w:rPr>
          <w:rFonts w:ascii="Times New Roman" w:hAnsi="Times New Roman"/>
          <w:color w:val="000000" w:themeColor="text1"/>
          <w:sz w:val="24"/>
          <w:szCs w:val="24"/>
          <w:lang w:val="id-ID"/>
        </w:rPr>
        <w:t xml:space="preserve"> </w:t>
      </w:r>
    </w:p>
    <w:p w14:paraId="7D25163E" w14:textId="77777777" w:rsidR="000C2E5A" w:rsidRPr="000C2E5A" w:rsidRDefault="000C2E5A" w:rsidP="000C2E5A">
      <w:pPr>
        <w:pStyle w:val="ListParagraph"/>
        <w:spacing w:after="0" w:line="240" w:lineRule="auto"/>
        <w:ind w:left="426" w:hanging="426"/>
        <w:jc w:val="both"/>
        <w:rPr>
          <w:rFonts w:ascii="Times New Roman" w:hAnsi="Times New Roman"/>
          <w:color w:val="000000" w:themeColor="text1"/>
          <w:sz w:val="24"/>
          <w:szCs w:val="24"/>
          <w:lang w:val="id-ID"/>
        </w:rPr>
      </w:pPr>
    </w:p>
    <w:p w14:paraId="3C636D6A" w14:textId="3323DD6D" w:rsidR="004C7E44" w:rsidRDefault="004C7E44" w:rsidP="000C2E5A">
      <w:pPr>
        <w:pStyle w:val="ListParagraph"/>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Amisyah, S.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2016</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CF655B">
        <w:rPr>
          <w:rFonts w:ascii="Times New Roman" w:hAnsi="Times New Roman"/>
          <w:color w:val="000000" w:themeColor="text1"/>
          <w:sz w:val="24"/>
          <w:szCs w:val="24"/>
          <w:lang w:val="id-ID"/>
        </w:rPr>
        <w:t>P</w:t>
      </w:r>
      <w:r w:rsidR="000C2E5A" w:rsidRPr="000C2E5A">
        <w:rPr>
          <w:rFonts w:ascii="Times New Roman" w:hAnsi="Times New Roman"/>
          <w:color w:val="000000" w:themeColor="text1"/>
          <w:sz w:val="24"/>
          <w:szCs w:val="24"/>
          <w:lang w:val="id-ID"/>
        </w:rPr>
        <w:t>embelajaran biologi pokok bahasan sistem pernapasan pada manusia melalui media gambar</w:t>
      </w:r>
      <w:r w:rsidRPr="000C2E5A">
        <w:rPr>
          <w:rFonts w:ascii="Times New Roman" w:hAnsi="Times New Roman"/>
          <w:color w:val="000000" w:themeColor="text1"/>
          <w:sz w:val="24"/>
          <w:szCs w:val="24"/>
          <w:lang w:val="id-ID"/>
        </w:rPr>
        <w:t xml:space="preserve"> di MTsN Jongar Kabupaten Aceh Tenggara. </w:t>
      </w:r>
      <w:r w:rsidRPr="000C2E5A">
        <w:rPr>
          <w:rFonts w:ascii="Times New Roman" w:hAnsi="Times New Roman"/>
          <w:i/>
          <w:color w:val="000000" w:themeColor="text1"/>
          <w:sz w:val="24"/>
          <w:szCs w:val="24"/>
          <w:lang w:val="id-ID"/>
        </w:rPr>
        <w:t>Jurnal Biotik</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rPr>
        <w:t>4</w:t>
      </w:r>
      <w:r w:rsidRPr="000C2E5A">
        <w:rPr>
          <w:rFonts w:ascii="Times New Roman" w:hAnsi="Times New Roman"/>
          <w:i/>
          <w:color w:val="000000" w:themeColor="text1"/>
          <w:sz w:val="24"/>
          <w:szCs w:val="24"/>
        </w:rPr>
        <w:t>(2)</w:t>
      </w:r>
      <w:r w:rsidR="000C2E5A" w:rsidRPr="000C2E5A">
        <w:rPr>
          <w:rFonts w:ascii="Times New Roman" w:hAnsi="Times New Roman"/>
          <w:i/>
          <w:color w:val="000000" w:themeColor="text1"/>
          <w:sz w:val="24"/>
          <w:szCs w:val="24"/>
          <w:lang w:val="id-ID"/>
        </w:rPr>
        <w:t>,</w:t>
      </w:r>
      <w:r w:rsidRPr="000C2E5A">
        <w:rPr>
          <w:rFonts w:ascii="Times New Roman" w:hAnsi="Times New Roman"/>
          <w:i/>
          <w:color w:val="000000" w:themeColor="text1"/>
          <w:sz w:val="24"/>
          <w:szCs w:val="24"/>
          <w:lang w:val="id-ID"/>
        </w:rPr>
        <w:t xml:space="preserve"> 1</w:t>
      </w:r>
      <w:r w:rsidRPr="000C2E5A">
        <w:rPr>
          <w:rFonts w:ascii="Times New Roman" w:hAnsi="Times New Roman"/>
          <w:i/>
          <w:color w:val="000000" w:themeColor="text1"/>
          <w:sz w:val="24"/>
          <w:szCs w:val="24"/>
        </w:rPr>
        <w:t>43</w:t>
      </w:r>
      <w:r w:rsidRPr="000C2E5A">
        <w:rPr>
          <w:rFonts w:ascii="Times New Roman" w:hAnsi="Times New Roman"/>
          <w:i/>
          <w:color w:val="000000" w:themeColor="text1"/>
          <w:sz w:val="24"/>
          <w:szCs w:val="24"/>
          <w:lang w:val="id-ID"/>
        </w:rPr>
        <w:t>-</w:t>
      </w:r>
      <w:r w:rsidRPr="000C2E5A">
        <w:rPr>
          <w:rFonts w:ascii="Times New Roman" w:hAnsi="Times New Roman"/>
          <w:i/>
          <w:color w:val="000000" w:themeColor="text1"/>
          <w:sz w:val="24"/>
          <w:szCs w:val="24"/>
        </w:rPr>
        <w:t>148</w:t>
      </w:r>
      <w:r w:rsidRPr="000C2E5A">
        <w:rPr>
          <w:rFonts w:ascii="Times New Roman" w:hAnsi="Times New Roman"/>
          <w:i/>
          <w:color w:val="000000" w:themeColor="text1"/>
          <w:sz w:val="24"/>
          <w:szCs w:val="24"/>
          <w:lang w:val="id-ID"/>
        </w:rPr>
        <w:t>.</w:t>
      </w:r>
      <w:r w:rsidRPr="000C2E5A">
        <w:rPr>
          <w:rFonts w:ascii="Times New Roman" w:hAnsi="Times New Roman"/>
          <w:color w:val="000000" w:themeColor="text1"/>
          <w:sz w:val="24"/>
          <w:szCs w:val="24"/>
          <w:lang w:val="id-ID"/>
        </w:rPr>
        <w:t xml:space="preserve"> </w:t>
      </w:r>
    </w:p>
    <w:p w14:paraId="405F0A2D" w14:textId="77777777" w:rsidR="000C2E5A" w:rsidRPr="000C2E5A" w:rsidRDefault="000C2E5A" w:rsidP="000C2E5A">
      <w:pPr>
        <w:pStyle w:val="ListParagraph"/>
        <w:spacing w:after="0" w:line="240" w:lineRule="auto"/>
        <w:ind w:left="426" w:hanging="426"/>
        <w:jc w:val="both"/>
        <w:rPr>
          <w:rFonts w:ascii="Times New Roman" w:hAnsi="Times New Roman"/>
          <w:color w:val="000000" w:themeColor="text1"/>
          <w:sz w:val="24"/>
          <w:szCs w:val="24"/>
          <w:lang w:val="id-ID"/>
        </w:rPr>
      </w:pPr>
    </w:p>
    <w:p w14:paraId="4D694802" w14:textId="241B4EF5" w:rsidR="004C7E44" w:rsidRDefault="004C7E44" w:rsidP="000C2E5A">
      <w:pPr>
        <w:pStyle w:val="ListParagraph"/>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Arsyad, A.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2014</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0C2E5A">
        <w:rPr>
          <w:rFonts w:ascii="Times New Roman" w:hAnsi="Times New Roman"/>
          <w:i/>
          <w:color w:val="000000" w:themeColor="text1"/>
          <w:sz w:val="24"/>
          <w:szCs w:val="24"/>
          <w:lang w:val="id-ID"/>
        </w:rPr>
        <w:t>Media p</w:t>
      </w:r>
      <w:r w:rsidRPr="000C2E5A">
        <w:rPr>
          <w:rFonts w:ascii="Times New Roman" w:hAnsi="Times New Roman"/>
          <w:i/>
          <w:color w:val="000000" w:themeColor="text1"/>
          <w:sz w:val="24"/>
          <w:szCs w:val="24"/>
          <w:lang w:val="id-ID"/>
        </w:rPr>
        <w:t>embelajaran</w:t>
      </w:r>
      <w:r w:rsidR="000C2E5A">
        <w:rPr>
          <w:rFonts w:ascii="Times New Roman" w:hAnsi="Times New Roman"/>
          <w:color w:val="000000" w:themeColor="text1"/>
          <w:sz w:val="24"/>
          <w:szCs w:val="24"/>
          <w:lang w:val="id-ID"/>
        </w:rPr>
        <w:t xml:space="preserve"> (c</w:t>
      </w:r>
      <w:r w:rsidRPr="000C2E5A">
        <w:rPr>
          <w:rFonts w:ascii="Times New Roman" w:hAnsi="Times New Roman"/>
          <w:color w:val="000000" w:themeColor="text1"/>
          <w:sz w:val="24"/>
          <w:szCs w:val="24"/>
          <w:lang w:val="id-ID"/>
        </w:rPr>
        <w:t>etakan ke-17). Jakarta: Raja</w:t>
      </w:r>
      <w:r w:rsidRPr="000C2E5A">
        <w:rPr>
          <w:rFonts w:ascii="Times New Roman" w:hAnsi="Times New Roman"/>
          <w:color w:val="000000" w:themeColor="text1"/>
          <w:sz w:val="24"/>
          <w:szCs w:val="24"/>
        </w:rPr>
        <w:t xml:space="preserve"> G</w:t>
      </w:r>
      <w:r w:rsidRPr="000C2E5A">
        <w:rPr>
          <w:rFonts w:ascii="Times New Roman" w:hAnsi="Times New Roman"/>
          <w:color w:val="000000" w:themeColor="text1"/>
          <w:sz w:val="24"/>
          <w:szCs w:val="24"/>
          <w:lang w:val="id-ID"/>
        </w:rPr>
        <w:t>rafindo Persada.</w:t>
      </w:r>
      <w:r w:rsidRPr="000C2E5A">
        <w:rPr>
          <w:rFonts w:ascii="Times New Roman" w:hAnsi="Times New Roman"/>
          <w:color w:val="000000" w:themeColor="text1"/>
          <w:sz w:val="24"/>
          <w:szCs w:val="24"/>
          <w:lang w:val="id-ID"/>
        </w:rPr>
        <w:tab/>
      </w:r>
    </w:p>
    <w:p w14:paraId="3DBED671" w14:textId="77777777" w:rsidR="000C2E5A" w:rsidRPr="000C2E5A" w:rsidRDefault="000C2E5A" w:rsidP="000C2E5A">
      <w:pPr>
        <w:pStyle w:val="ListParagraph"/>
        <w:spacing w:after="0" w:line="240" w:lineRule="auto"/>
        <w:ind w:left="426" w:hanging="426"/>
        <w:jc w:val="both"/>
        <w:rPr>
          <w:rFonts w:ascii="Times New Roman" w:hAnsi="Times New Roman"/>
          <w:color w:val="000000" w:themeColor="text1"/>
          <w:sz w:val="24"/>
          <w:szCs w:val="24"/>
          <w:lang w:val="id-ID"/>
        </w:rPr>
      </w:pPr>
    </w:p>
    <w:p w14:paraId="5AFC6006" w14:textId="6459B7F8"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Daryanto.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w:t>
      </w:r>
      <w:r w:rsidRPr="000C2E5A">
        <w:rPr>
          <w:rFonts w:ascii="Times New Roman" w:hAnsi="Times New Roman"/>
          <w:color w:val="000000" w:themeColor="text1"/>
          <w:sz w:val="24"/>
          <w:szCs w:val="24"/>
        </w:rPr>
        <w:t>0</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0C2E5A">
        <w:rPr>
          <w:rFonts w:ascii="Times New Roman" w:hAnsi="Times New Roman"/>
          <w:i/>
          <w:color w:val="000000" w:themeColor="text1"/>
          <w:sz w:val="24"/>
          <w:szCs w:val="24"/>
          <w:lang w:val="id-ID"/>
        </w:rPr>
        <w:t xml:space="preserve">Media pembelajaran: </w:t>
      </w:r>
      <w:r w:rsidR="00CF655B">
        <w:rPr>
          <w:rFonts w:ascii="Times New Roman" w:hAnsi="Times New Roman"/>
          <w:i/>
          <w:color w:val="000000" w:themeColor="text1"/>
          <w:sz w:val="24"/>
          <w:szCs w:val="24"/>
          <w:lang w:val="id-ID"/>
        </w:rPr>
        <w:t>P</w:t>
      </w:r>
      <w:r w:rsidRPr="000C2E5A">
        <w:rPr>
          <w:rFonts w:ascii="Times New Roman" w:hAnsi="Times New Roman"/>
          <w:i/>
          <w:color w:val="000000" w:themeColor="text1"/>
          <w:sz w:val="24"/>
          <w:szCs w:val="24"/>
          <w:lang w:val="id-ID"/>
        </w:rPr>
        <w:t>eranannya</w:t>
      </w:r>
      <w:r w:rsidR="000C2E5A">
        <w:rPr>
          <w:rFonts w:ascii="Times New Roman" w:hAnsi="Times New Roman"/>
          <w:i/>
          <w:color w:val="000000" w:themeColor="text1"/>
          <w:sz w:val="24"/>
          <w:szCs w:val="24"/>
          <w:lang w:val="id-ID"/>
        </w:rPr>
        <w:t xml:space="preserve"> sangat penting dalam mencapai tujuan p</w:t>
      </w:r>
      <w:r w:rsidRPr="000C2E5A">
        <w:rPr>
          <w:rFonts w:ascii="Times New Roman" w:hAnsi="Times New Roman"/>
          <w:i/>
          <w:color w:val="000000" w:themeColor="text1"/>
          <w:sz w:val="24"/>
          <w:szCs w:val="24"/>
          <w:lang w:val="id-ID"/>
        </w:rPr>
        <w:t>embelajaran</w:t>
      </w:r>
      <w:r w:rsidRPr="000C2E5A">
        <w:rPr>
          <w:rFonts w:ascii="Times New Roman" w:hAnsi="Times New Roman"/>
          <w:color w:val="000000" w:themeColor="text1"/>
          <w:sz w:val="24"/>
          <w:szCs w:val="24"/>
          <w:lang w:val="id-ID"/>
        </w:rPr>
        <w:t xml:space="preserve">. Yogyakarta: Gava Media. </w:t>
      </w:r>
    </w:p>
    <w:p w14:paraId="3199EE03"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1EFCA438" w14:textId="1A749C1C" w:rsidR="004C7E44" w:rsidRDefault="004C7E44" w:rsidP="000C2E5A">
      <w:pPr>
        <w:pStyle w:val="ListParagraph"/>
        <w:tabs>
          <w:tab w:val="left" w:pos="426"/>
        </w:tabs>
        <w:spacing w:after="0" w:line="240" w:lineRule="auto"/>
        <w:ind w:left="426" w:hanging="426"/>
        <w:jc w:val="both"/>
        <w:rPr>
          <w:rFonts w:ascii="Times New Roman" w:hAnsi="Times New Roman"/>
          <w:i/>
          <w:color w:val="000000" w:themeColor="text1"/>
          <w:sz w:val="24"/>
          <w:szCs w:val="24"/>
          <w:lang w:val="id-ID"/>
        </w:rPr>
      </w:pPr>
      <w:r w:rsidRPr="000C2E5A">
        <w:rPr>
          <w:rFonts w:ascii="Times New Roman" w:hAnsi="Times New Roman"/>
          <w:color w:val="000000" w:themeColor="text1"/>
          <w:sz w:val="24"/>
          <w:szCs w:val="24"/>
          <w:lang w:val="id-ID"/>
        </w:rPr>
        <w:t xml:space="preserve">Due, R., Syamswisna, &amp; </w:t>
      </w:r>
      <w:r w:rsidRPr="000C2E5A">
        <w:rPr>
          <w:rFonts w:ascii="Times New Roman" w:hAnsi="Times New Roman"/>
          <w:color w:val="000000" w:themeColor="text1"/>
          <w:sz w:val="24"/>
          <w:szCs w:val="24"/>
        </w:rPr>
        <w:t>Marlina, R.</w:t>
      </w:r>
      <w:r w:rsidRPr="000C2E5A">
        <w:rPr>
          <w:rFonts w:ascii="Times New Roman" w:hAnsi="Times New Roman"/>
          <w:color w:val="000000" w:themeColor="text1"/>
          <w:sz w:val="24"/>
          <w:szCs w:val="24"/>
          <w:lang w:val="id-ID"/>
        </w:rPr>
        <w:t xml:space="preserve">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w:t>
      </w:r>
      <w:r w:rsidRPr="000C2E5A">
        <w:rPr>
          <w:rFonts w:ascii="Times New Roman" w:hAnsi="Times New Roman"/>
          <w:color w:val="000000" w:themeColor="text1"/>
          <w:sz w:val="24"/>
          <w:szCs w:val="24"/>
        </w:rPr>
        <w:t>4</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Etnobotani </w:t>
      </w:r>
      <w:r w:rsidR="000C2E5A" w:rsidRPr="000C2E5A">
        <w:rPr>
          <w:rFonts w:ascii="Times New Roman" w:hAnsi="Times New Roman"/>
          <w:color w:val="000000" w:themeColor="text1"/>
          <w:sz w:val="24"/>
          <w:szCs w:val="24"/>
          <w:lang w:val="id-ID"/>
        </w:rPr>
        <w:t>tumbuhan obat suku dayak pesaguan dan implementasinya d</w:t>
      </w:r>
      <w:r w:rsidR="000C2E5A" w:rsidRPr="000C2E5A">
        <w:rPr>
          <w:rFonts w:ascii="Times New Roman" w:hAnsi="Times New Roman"/>
          <w:color w:val="000000" w:themeColor="text1"/>
          <w:sz w:val="24"/>
          <w:szCs w:val="24"/>
        </w:rPr>
        <w:t>a</w:t>
      </w:r>
      <w:r w:rsidR="000C2E5A" w:rsidRPr="000C2E5A">
        <w:rPr>
          <w:rFonts w:ascii="Times New Roman" w:hAnsi="Times New Roman"/>
          <w:color w:val="000000" w:themeColor="text1"/>
          <w:sz w:val="24"/>
          <w:szCs w:val="24"/>
          <w:lang w:val="id-ID"/>
        </w:rPr>
        <w:t xml:space="preserve">lam pembuatan </w:t>
      </w:r>
      <w:r w:rsidR="000C2E5A" w:rsidRPr="000C2E5A">
        <w:rPr>
          <w:rFonts w:ascii="Times New Roman" w:hAnsi="Times New Roman"/>
          <w:i/>
          <w:color w:val="000000" w:themeColor="text1"/>
          <w:sz w:val="24"/>
          <w:szCs w:val="24"/>
          <w:lang w:val="id-ID"/>
        </w:rPr>
        <w:t>flash card</w:t>
      </w:r>
      <w:r w:rsidR="000C2E5A" w:rsidRPr="000C2E5A">
        <w:rPr>
          <w:rFonts w:ascii="Times New Roman" w:hAnsi="Times New Roman"/>
          <w:color w:val="000000" w:themeColor="text1"/>
          <w:sz w:val="24"/>
          <w:szCs w:val="24"/>
          <w:lang w:val="id-ID"/>
        </w:rPr>
        <w:t xml:space="preserve"> biodiversitas</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 xml:space="preserve">Jurnal Pendidikan </w:t>
      </w:r>
      <w:r w:rsidRPr="000C2E5A">
        <w:rPr>
          <w:rFonts w:ascii="Times New Roman" w:hAnsi="Times New Roman"/>
          <w:i/>
          <w:color w:val="000000" w:themeColor="text1"/>
          <w:sz w:val="24"/>
          <w:szCs w:val="24"/>
        </w:rPr>
        <w:t>dan Pembelajaran</w:t>
      </w:r>
      <w:r w:rsidR="000C2E5A">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3</w:t>
      </w:r>
      <w:r w:rsidR="000C2E5A" w:rsidRPr="000C2E5A">
        <w:rPr>
          <w:rFonts w:ascii="Times New Roman" w:hAnsi="Times New Roman"/>
          <w:i/>
          <w:color w:val="000000" w:themeColor="text1"/>
          <w:sz w:val="24"/>
          <w:szCs w:val="24"/>
          <w:lang w:val="id-ID"/>
        </w:rPr>
        <w:t>(2),</w:t>
      </w:r>
      <w:r w:rsidRPr="000C2E5A">
        <w:rPr>
          <w:rFonts w:ascii="Times New Roman" w:hAnsi="Times New Roman"/>
          <w:i/>
          <w:color w:val="000000" w:themeColor="text1"/>
          <w:sz w:val="24"/>
          <w:szCs w:val="24"/>
          <w:lang w:val="id-ID"/>
        </w:rPr>
        <w:t xml:space="preserve"> </w:t>
      </w:r>
      <w:r w:rsidRPr="000C2E5A">
        <w:rPr>
          <w:rFonts w:ascii="Times New Roman" w:hAnsi="Times New Roman"/>
          <w:i/>
          <w:color w:val="000000" w:themeColor="text1"/>
          <w:sz w:val="24"/>
          <w:szCs w:val="24"/>
        </w:rPr>
        <w:t>1-13</w:t>
      </w:r>
      <w:r w:rsidRPr="000C2E5A">
        <w:rPr>
          <w:rFonts w:ascii="Times New Roman" w:hAnsi="Times New Roman"/>
          <w:i/>
          <w:color w:val="000000" w:themeColor="text1"/>
          <w:sz w:val="24"/>
          <w:szCs w:val="24"/>
          <w:lang w:val="id-ID"/>
        </w:rPr>
        <w:t>.</w:t>
      </w:r>
    </w:p>
    <w:p w14:paraId="6CCB6B3D"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5D34AA3F" w14:textId="4FA0DF04" w:rsidR="004C7E44" w:rsidRDefault="004C7E44" w:rsidP="000C2E5A">
      <w:pPr>
        <w:pStyle w:val="ListParagraph"/>
        <w:tabs>
          <w:tab w:val="left" w:pos="426"/>
        </w:tabs>
        <w:spacing w:after="0" w:line="240" w:lineRule="auto"/>
        <w:ind w:left="426" w:hanging="426"/>
        <w:jc w:val="both"/>
        <w:rPr>
          <w:rFonts w:ascii="Times New Roman" w:hAnsi="Times New Roman"/>
          <w:i/>
          <w:color w:val="000000" w:themeColor="text1"/>
          <w:sz w:val="24"/>
          <w:szCs w:val="24"/>
          <w:lang w:val="id-ID"/>
        </w:rPr>
      </w:pPr>
      <w:r w:rsidRPr="000C2E5A">
        <w:rPr>
          <w:rFonts w:ascii="Times New Roman" w:hAnsi="Times New Roman"/>
          <w:color w:val="000000" w:themeColor="text1"/>
          <w:sz w:val="24"/>
          <w:szCs w:val="24"/>
          <w:lang w:val="id-ID"/>
        </w:rPr>
        <w:t xml:space="preserve">Eliana, D. &amp; Solikhah.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2012</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Pengaruh</w:t>
      </w:r>
      <w:r w:rsidR="000C2E5A" w:rsidRPr="000C2E5A">
        <w:rPr>
          <w:rFonts w:ascii="Times New Roman" w:hAnsi="Times New Roman"/>
          <w:color w:val="000000" w:themeColor="text1"/>
          <w:sz w:val="24"/>
          <w:szCs w:val="24"/>
          <w:lang w:val="id-ID"/>
        </w:rPr>
        <w:t xml:space="preserve"> buku saku gizi terhadap tingkat pengetahuan gizi pada anak kela</w:t>
      </w:r>
      <w:r w:rsidRPr="000C2E5A">
        <w:rPr>
          <w:rFonts w:ascii="Times New Roman" w:hAnsi="Times New Roman"/>
          <w:color w:val="000000" w:themeColor="text1"/>
          <w:sz w:val="24"/>
          <w:szCs w:val="24"/>
          <w:lang w:val="id-ID"/>
        </w:rPr>
        <w:t xml:space="preserve">s 5 Muhammadiyah Dadapan Desa Wonokerto Kecamatan Turi Kabupaten Sleman Yogyakarta. </w:t>
      </w:r>
      <w:r w:rsidRPr="000C2E5A">
        <w:rPr>
          <w:rFonts w:ascii="Times New Roman" w:hAnsi="Times New Roman"/>
          <w:i/>
          <w:color w:val="000000" w:themeColor="text1"/>
          <w:sz w:val="24"/>
          <w:szCs w:val="24"/>
          <w:lang w:val="id-ID"/>
        </w:rPr>
        <w:t>Jurnal Kesehatan Masyarakat</w:t>
      </w:r>
      <w:r w:rsidR="000C2E5A">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6</w:t>
      </w:r>
      <w:r w:rsidR="000C2E5A" w:rsidRPr="000C2E5A">
        <w:rPr>
          <w:rFonts w:ascii="Times New Roman" w:hAnsi="Times New Roman"/>
          <w:i/>
          <w:color w:val="000000" w:themeColor="text1"/>
          <w:sz w:val="24"/>
          <w:szCs w:val="24"/>
          <w:lang w:val="id-ID"/>
        </w:rPr>
        <w:t>(2),</w:t>
      </w:r>
      <w:r w:rsidRPr="000C2E5A">
        <w:rPr>
          <w:rFonts w:ascii="Times New Roman" w:hAnsi="Times New Roman"/>
          <w:i/>
          <w:color w:val="000000" w:themeColor="text1"/>
          <w:sz w:val="24"/>
          <w:szCs w:val="24"/>
          <w:lang w:val="id-ID"/>
        </w:rPr>
        <w:t>162-232.</w:t>
      </w:r>
    </w:p>
    <w:p w14:paraId="1B8569A5"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48740BAD" w14:textId="67C87FA5"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Enawaty, E. &amp; </w:t>
      </w:r>
      <w:r w:rsidRPr="000C2E5A">
        <w:rPr>
          <w:rFonts w:ascii="Times New Roman" w:hAnsi="Times New Roman"/>
          <w:color w:val="000000" w:themeColor="text1"/>
          <w:sz w:val="24"/>
          <w:szCs w:val="24"/>
        </w:rPr>
        <w:t>Sari, H</w:t>
      </w:r>
      <w:r w:rsidRPr="000C2E5A">
        <w:rPr>
          <w:rFonts w:ascii="Times New Roman" w:hAnsi="Times New Roman"/>
          <w:color w:val="000000" w:themeColor="text1"/>
          <w:sz w:val="24"/>
          <w:szCs w:val="24"/>
          <w:lang w:val="id-ID"/>
        </w:rPr>
        <w:t xml:space="preserve">.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2010</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Pengaruh </w:t>
      </w:r>
      <w:r w:rsidR="000C2E5A" w:rsidRPr="000C2E5A">
        <w:rPr>
          <w:rFonts w:ascii="Times New Roman" w:hAnsi="Times New Roman"/>
          <w:color w:val="000000" w:themeColor="text1"/>
          <w:sz w:val="24"/>
          <w:szCs w:val="24"/>
          <w:lang w:val="id-ID"/>
        </w:rPr>
        <w:t xml:space="preserve">penggunaan media komik terhadap hasil belajar siswa kelas </w:t>
      </w:r>
      <w:r w:rsidRPr="000C2E5A">
        <w:rPr>
          <w:rFonts w:ascii="Times New Roman" w:hAnsi="Times New Roman"/>
          <w:color w:val="000000" w:themeColor="text1"/>
          <w:sz w:val="24"/>
          <w:szCs w:val="24"/>
          <w:lang w:val="id-ID"/>
        </w:rPr>
        <w:t xml:space="preserve">X SMA 3 Pontianak </w:t>
      </w:r>
      <w:r w:rsidR="000C2E5A" w:rsidRPr="000C2E5A">
        <w:rPr>
          <w:rFonts w:ascii="Times New Roman" w:hAnsi="Times New Roman"/>
          <w:color w:val="000000" w:themeColor="text1"/>
          <w:sz w:val="24"/>
          <w:szCs w:val="24"/>
          <w:lang w:val="id-ID"/>
        </w:rPr>
        <w:t>pada materi larutan elektrolit dan nonelektrolit</w:t>
      </w:r>
      <w:r w:rsidRPr="000C2E5A">
        <w:rPr>
          <w:rFonts w:ascii="Times New Roman" w:hAnsi="Times New Roman"/>
          <w:i/>
          <w:color w:val="000000" w:themeColor="text1"/>
          <w:sz w:val="24"/>
          <w:szCs w:val="24"/>
          <w:lang w:val="id-ID"/>
        </w:rPr>
        <w:t>. Jurnal Pendidikan Matematika dan IPA</w:t>
      </w:r>
      <w:r w:rsidR="000C2E5A">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1</w:t>
      </w:r>
      <w:r w:rsidR="000C2E5A" w:rsidRPr="000C2E5A">
        <w:rPr>
          <w:rFonts w:ascii="Times New Roman" w:hAnsi="Times New Roman"/>
          <w:i/>
          <w:color w:val="000000" w:themeColor="text1"/>
          <w:sz w:val="24"/>
          <w:szCs w:val="24"/>
          <w:lang w:val="id-ID"/>
        </w:rPr>
        <w:t>(1),</w:t>
      </w:r>
      <w:r w:rsidRPr="000C2E5A">
        <w:rPr>
          <w:rFonts w:ascii="Times New Roman" w:hAnsi="Times New Roman"/>
          <w:i/>
          <w:color w:val="000000" w:themeColor="text1"/>
          <w:sz w:val="24"/>
          <w:szCs w:val="24"/>
          <w:lang w:val="id-ID"/>
        </w:rPr>
        <w:t xml:space="preserve"> 24-36.</w:t>
      </w:r>
      <w:r w:rsidRPr="000C2E5A">
        <w:rPr>
          <w:rFonts w:ascii="Times New Roman" w:hAnsi="Times New Roman"/>
          <w:color w:val="000000" w:themeColor="text1"/>
          <w:sz w:val="24"/>
          <w:szCs w:val="24"/>
          <w:lang w:val="id-ID"/>
        </w:rPr>
        <w:t xml:space="preserve"> </w:t>
      </w:r>
    </w:p>
    <w:p w14:paraId="6E3DD093"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26F0CF0E" w14:textId="4B63CAF4"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Fatmala, D. &amp;  Yelianti, U.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2016</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CF655B">
        <w:rPr>
          <w:rFonts w:ascii="Times New Roman" w:hAnsi="Times New Roman"/>
          <w:color w:val="000000" w:themeColor="text1"/>
          <w:sz w:val="24"/>
          <w:szCs w:val="24"/>
          <w:lang w:val="id-ID"/>
        </w:rPr>
        <w:t>P</w:t>
      </w:r>
      <w:r w:rsidR="000C2E5A" w:rsidRPr="000C2E5A">
        <w:rPr>
          <w:rFonts w:ascii="Times New Roman" w:hAnsi="Times New Roman"/>
          <w:color w:val="000000" w:themeColor="text1"/>
          <w:sz w:val="24"/>
          <w:szCs w:val="24"/>
          <w:lang w:val="id-ID"/>
        </w:rPr>
        <w:t>engembangan media pembelajaran multimedia interaktif berbasis android pada materi plantae untuk sis</w:t>
      </w:r>
      <w:r w:rsidRPr="000C2E5A">
        <w:rPr>
          <w:rFonts w:ascii="Times New Roman" w:hAnsi="Times New Roman"/>
          <w:color w:val="000000" w:themeColor="text1"/>
          <w:sz w:val="24"/>
          <w:szCs w:val="24"/>
          <w:lang w:val="id-ID"/>
        </w:rPr>
        <w:t xml:space="preserve">wa SMA </w:t>
      </w:r>
      <w:r w:rsidR="000C2E5A" w:rsidRPr="000C2E5A">
        <w:rPr>
          <w:rFonts w:ascii="Times New Roman" w:hAnsi="Times New Roman"/>
          <w:color w:val="000000" w:themeColor="text1"/>
          <w:sz w:val="24"/>
          <w:szCs w:val="24"/>
          <w:lang w:val="id-ID"/>
        </w:rPr>
        <w:t xml:space="preserve">menggunakan </w:t>
      </w:r>
      <w:r w:rsidR="000C2E5A" w:rsidRPr="000C2E5A">
        <w:rPr>
          <w:rFonts w:ascii="Times New Roman" w:hAnsi="Times New Roman"/>
          <w:i/>
          <w:color w:val="000000" w:themeColor="text1"/>
          <w:sz w:val="24"/>
          <w:szCs w:val="24"/>
          <w:lang w:val="id-ID"/>
        </w:rPr>
        <w:t>eclipse g</w:t>
      </w:r>
      <w:r w:rsidRPr="000C2E5A">
        <w:rPr>
          <w:rFonts w:ascii="Times New Roman" w:hAnsi="Times New Roman"/>
          <w:i/>
          <w:color w:val="000000" w:themeColor="text1"/>
          <w:sz w:val="24"/>
          <w:szCs w:val="24"/>
          <w:lang w:val="id-ID"/>
        </w:rPr>
        <w:t>alileo</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Jurnal Biodik</w:t>
      </w:r>
      <w:r w:rsidR="000C2E5A">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2</w:t>
      </w:r>
      <w:r w:rsidR="000C2E5A" w:rsidRPr="000C2E5A">
        <w:rPr>
          <w:rFonts w:ascii="Times New Roman" w:hAnsi="Times New Roman"/>
          <w:i/>
          <w:color w:val="000000" w:themeColor="text1"/>
          <w:sz w:val="24"/>
          <w:szCs w:val="24"/>
          <w:lang w:val="id-ID"/>
        </w:rPr>
        <w:t>(1),</w:t>
      </w:r>
      <w:r w:rsidRPr="000C2E5A">
        <w:rPr>
          <w:rFonts w:ascii="Times New Roman" w:hAnsi="Times New Roman"/>
          <w:i/>
          <w:color w:val="000000" w:themeColor="text1"/>
          <w:sz w:val="24"/>
          <w:szCs w:val="24"/>
          <w:lang w:val="id-ID"/>
        </w:rPr>
        <w:t xml:space="preserve"> 1-6.</w:t>
      </w:r>
      <w:r w:rsidRPr="000C2E5A">
        <w:rPr>
          <w:rFonts w:ascii="Times New Roman" w:hAnsi="Times New Roman"/>
          <w:color w:val="000000" w:themeColor="text1"/>
          <w:sz w:val="24"/>
          <w:szCs w:val="24"/>
          <w:lang w:val="id-ID"/>
        </w:rPr>
        <w:t xml:space="preserve"> </w:t>
      </w:r>
    </w:p>
    <w:p w14:paraId="57F5E56E"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7F441271" w14:textId="4BA1EF7F"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Irnaningtyas.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2013</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0C2E5A">
        <w:rPr>
          <w:rFonts w:ascii="Times New Roman" w:hAnsi="Times New Roman"/>
          <w:i/>
          <w:color w:val="000000" w:themeColor="text1"/>
          <w:sz w:val="24"/>
          <w:szCs w:val="24"/>
          <w:lang w:val="id-ID"/>
        </w:rPr>
        <w:t>Biologi untuk SMA/MA k</w:t>
      </w:r>
      <w:r w:rsidRPr="000C2E5A">
        <w:rPr>
          <w:rFonts w:ascii="Times New Roman" w:hAnsi="Times New Roman"/>
          <w:i/>
          <w:color w:val="000000" w:themeColor="text1"/>
          <w:sz w:val="24"/>
          <w:szCs w:val="24"/>
          <w:lang w:val="id-ID"/>
        </w:rPr>
        <w:t>elas X</w:t>
      </w:r>
      <w:r w:rsidRPr="000C2E5A">
        <w:rPr>
          <w:rFonts w:ascii="Times New Roman" w:hAnsi="Times New Roman"/>
          <w:color w:val="000000" w:themeColor="text1"/>
          <w:sz w:val="24"/>
          <w:szCs w:val="24"/>
          <w:lang w:val="id-ID"/>
        </w:rPr>
        <w:t xml:space="preserve">. Jakarta: Erlangga. </w:t>
      </w:r>
    </w:p>
    <w:p w14:paraId="1950D76E"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71846864" w14:textId="4A2E8D1D"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lastRenderedPageBreak/>
        <w:t xml:space="preserve">Juannita &amp; </w:t>
      </w:r>
      <w:r w:rsidRPr="000C2E5A">
        <w:rPr>
          <w:rFonts w:ascii="Times New Roman" w:hAnsi="Times New Roman"/>
          <w:color w:val="000000" w:themeColor="text1"/>
          <w:sz w:val="24"/>
          <w:szCs w:val="24"/>
        </w:rPr>
        <w:t>Adhi, B.P</w:t>
      </w:r>
      <w:r w:rsidRPr="000C2E5A">
        <w:rPr>
          <w:rFonts w:ascii="Times New Roman" w:hAnsi="Times New Roman"/>
          <w:color w:val="000000" w:themeColor="text1"/>
          <w:sz w:val="24"/>
          <w:szCs w:val="24"/>
          <w:lang w:val="id-ID"/>
        </w:rPr>
        <w:t xml:space="preserve">.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2017</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Pengembangan Media Pembelajaran Materi Sistem Pencernaan Manusia untuk Kelas 8 SMP denga</w:t>
      </w:r>
      <w:r w:rsidR="000C2E5A" w:rsidRPr="000C2E5A">
        <w:rPr>
          <w:rFonts w:ascii="Times New Roman" w:hAnsi="Times New Roman"/>
          <w:color w:val="000000" w:themeColor="text1"/>
          <w:sz w:val="24"/>
          <w:szCs w:val="24"/>
          <w:lang w:val="id-ID"/>
        </w:rPr>
        <w:t xml:space="preserve">n fitur </w:t>
      </w:r>
      <w:r w:rsidR="000C2E5A" w:rsidRPr="000C2E5A">
        <w:rPr>
          <w:rFonts w:ascii="Times New Roman" w:hAnsi="Times New Roman"/>
          <w:i/>
          <w:color w:val="000000" w:themeColor="text1"/>
          <w:sz w:val="24"/>
          <w:szCs w:val="24"/>
          <w:lang w:val="id-ID"/>
        </w:rPr>
        <w:t>augmented reality</w:t>
      </w:r>
      <w:r w:rsidR="000C2E5A" w:rsidRPr="000C2E5A">
        <w:rPr>
          <w:rFonts w:ascii="Times New Roman" w:hAnsi="Times New Roman"/>
          <w:color w:val="000000" w:themeColor="text1"/>
          <w:sz w:val="24"/>
          <w:szCs w:val="24"/>
          <w:lang w:val="id-ID"/>
        </w:rPr>
        <w:t xml:space="preserve"> berbasis android (studi kasus: </w:t>
      </w:r>
      <w:r w:rsidRPr="000C2E5A">
        <w:rPr>
          <w:rFonts w:ascii="Times New Roman" w:hAnsi="Times New Roman"/>
          <w:color w:val="000000" w:themeColor="text1"/>
          <w:sz w:val="24"/>
          <w:szCs w:val="24"/>
          <w:lang w:val="id-ID"/>
        </w:rPr>
        <w:t xml:space="preserve">SMPN 7 Depok). </w:t>
      </w:r>
      <w:r w:rsidRPr="000C2E5A">
        <w:rPr>
          <w:rFonts w:ascii="Times New Roman" w:hAnsi="Times New Roman"/>
          <w:i/>
          <w:color w:val="000000" w:themeColor="text1"/>
          <w:sz w:val="24"/>
          <w:szCs w:val="24"/>
          <w:lang w:val="id-ID"/>
        </w:rPr>
        <w:t>Jurnal Pinter</w:t>
      </w:r>
      <w:r w:rsidR="000C2E5A">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1</w:t>
      </w:r>
      <w:r w:rsidR="000C2E5A" w:rsidRPr="000C2E5A">
        <w:rPr>
          <w:rFonts w:ascii="Times New Roman" w:hAnsi="Times New Roman"/>
          <w:i/>
          <w:color w:val="000000" w:themeColor="text1"/>
          <w:sz w:val="24"/>
          <w:szCs w:val="24"/>
          <w:lang w:val="id-ID"/>
        </w:rPr>
        <w:t>(1),</w:t>
      </w:r>
      <w:r w:rsidRPr="000C2E5A">
        <w:rPr>
          <w:rFonts w:ascii="Times New Roman" w:hAnsi="Times New Roman"/>
          <w:i/>
          <w:color w:val="000000" w:themeColor="text1"/>
          <w:sz w:val="24"/>
          <w:szCs w:val="24"/>
          <w:lang w:val="id-ID"/>
        </w:rPr>
        <w:t xml:space="preserve"> 76-81</w:t>
      </w:r>
      <w:r w:rsidRPr="000C2E5A">
        <w:rPr>
          <w:rFonts w:ascii="Times New Roman" w:hAnsi="Times New Roman"/>
          <w:color w:val="000000" w:themeColor="text1"/>
          <w:sz w:val="24"/>
          <w:szCs w:val="24"/>
          <w:lang w:val="id-ID"/>
        </w:rPr>
        <w:t xml:space="preserve">. </w:t>
      </w:r>
    </w:p>
    <w:p w14:paraId="12515593"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7FA5C161" w14:textId="10FC86E2"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sz w:val="24"/>
          <w:szCs w:val="24"/>
          <w:lang w:val="id-ID"/>
        </w:rPr>
        <w:t xml:space="preserve">Kemendikbud. </w:t>
      </w:r>
      <w:r w:rsidR="000C2E5A">
        <w:rPr>
          <w:rFonts w:ascii="Times New Roman" w:hAnsi="Times New Roman"/>
          <w:sz w:val="24"/>
          <w:szCs w:val="24"/>
          <w:lang w:val="id-ID"/>
        </w:rPr>
        <w:t>(</w:t>
      </w:r>
      <w:r w:rsidRPr="000C2E5A">
        <w:rPr>
          <w:rFonts w:ascii="Times New Roman" w:hAnsi="Times New Roman"/>
          <w:sz w:val="24"/>
          <w:szCs w:val="24"/>
          <w:lang w:val="id-ID"/>
        </w:rPr>
        <w:t>2016</w:t>
      </w:r>
      <w:r w:rsidR="000C2E5A">
        <w:rPr>
          <w:rFonts w:ascii="Times New Roman" w:hAnsi="Times New Roman"/>
          <w:sz w:val="24"/>
          <w:szCs w:val="24"/>
          <w:lang w:val="id-ID"/>
        </w:rPr>
        <w:t>)</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 xml:space="preserve">Silabus </w:t>
      </w:r>
      <w:r w:rsidR="000C2E5A" w:rsidRPr="000C2E5A">
        <w:rPr>
          <w:rFonts w:ascii="Times New Roman" w:hAnsi="Times New Roman"/>
          <w:i/>
          <w:color w:val="000000" w:themeColor="text1"/>
          <w:sz w:val="24"/>
          <w:szCs w:val="24"/>
          <w:lang w:val="id-ID"/>
        </w:rPr>
        <w:t xml:space="preserve">mata pelajaran </w:t>
      </w:r>
      <w:r w:rsidRPr="000C2E5A">
        <w:rPr>
          <w:rFonts w:ascii="Times New Roman" w:hAnsi="Times New Roman"/>
          <w:i/>
          <w:color w:val="000000" w:themeColor="text1"/>
          <w:sz w:val="24"/>
          <w:szCs w:val="24"/>
          <w:lang w:val="id-ID"/>
        </w:rPr>
        <w:t xml:space="preserve">Sekolah Menengah Atas/Madrasah Aliyah (SMA/MA) </w:t>
      </w:r>
      <w:r w:rsidR="000C2E5A" w:rsidRPr="000C2E5A">
        <w:rPr>
          <w:rFonts w:ascii="Times New Roman" w:hAnsi="Times New Roman"/>
          <w:i/>
          <w:color w:val="000000" w:themeColor="text1"/>
          <w:sz w:val="24"/>
          <w:szCs w:val="24"/>
          <w:lang w:val="id-ID"/>
        </w:rPr>
        <w:t>mata pelajaran</w:t>
      </w:r>
      <w:r w:rsidR="000C2E5A" w:rsidRPr="000C2E5A">
        <w:rPr>
          <w:rFonts w:ascii="Times New Roman" w:hAnsi="Times New Roman"/>
          <w:b/>
          <w:color w:val="000000" w:themeColor="text1"/>
          <w:sz w:val="24"/>
          <w:szCs w:val="24"/>
          <w:lang w:val="id-ID"/>
        </w:rPr>
        <w:t xml:space="preserve"> </w:t>
      </w:r>
      <w:r w:rsidR="000C2E5A" w:rsidRPr="000C2E5A">
        <w:rPr>
          <w:rFonts w:ascii="Times New Roman" w:hAnsi="Times New Roman"/>
          <w:i/>
          <w:color w:val="000000" w:themeColor="text1"/>
          <w:sz w:val="24"/>
          <w:szCs w:val="24"/>
          <w:lang w:val="id-ID"/>
        </w:rPr>
        <w:t>biologi</w:t>
      </w:r>
      <w:r w:rsidRPr="000C2E5A">
        <w:rPr>
          <w:rFonts w:ascii="Times New Roman" w:hAnsi="Times New Roman"/>
          <w:color w:val="000000" w:themeColor="text1"/>
          <w:sz w:val="24"/>
          <w:szCs w:val="24"/>
          <w:lang w:val="id-ID"/>
        </w:rPr>
        <w:t>. Jakarta: Pusat Kurikulum dan Perbukuan balitbang Kemendikbud.</w:t>
      </w:r>
    </w:p>
    <w:p w14:paraId="42CF5588"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14F8AC96" w14:textId="6DD7FAD2" w:rsidR="004C7E44" w:rsidRDefault="004C7E44" w:rsidP="000C2E5A">
      <w:pPr>
        <w:pStyle w:val="ListParagraph"/>
        <w:tabs>
          <w:tab w:val="left" w:pos="426"/>
        </w:tabs>
        <w:spacing w:after="0" w:line="240" w:lineRule="auto"/>
        <w:ind w:left="426" w:hanging="426"/>
        <w:jc w:val="both"/>
        <w:rPr>
          <w:rFonts w:ascii="Times New Roman" w:hAnsi="Times New Roman"/>
          <w:sz w:val="24"/>
          <w:szCs w:val="24"/>
          <w:lang w:val="id-ID"/>
        </w:rPr>
      </w:pPr>
      <w:r w:rsidRPr="000C2E5A">
        <w:rPr>
          <w:rFonts w:ascii="Times New Roman" w:hAnsi="Times New Roman"/>
          <w:sz w:val="24"/>
          <w:szCs w:val="24"/>
          <w:lang w:val="id-ID"/>
        </w:rPr>
        <w:t>Laksita, S.V.</w:t>
      </w:r>
      <w:r w:rsidRPr="000C2E5A">
        <w:rPr>
          <w:rFonts w:ascii="Times New Roman" w:hAnsi="Times New Roman"/>
          <w:sz w:val="24"/>
          <w:szCs w:val="24"/>
        </w:rPr>
        <w:t xml:space="preserve">, Supurwoko, &amp; Budiawanti, S. </w:t>
      </w:r>
      <w:r w:rsidRPr="000C2E5A">
        <w:rPr>
          <w:rFonts w:ascii="Times New Roman" w:hAnsi="Times New Roman"/>
          <w:sz w:val="24"/>
          <w:szCs w:val="24"/>
          <w:lang w:val="id-ID"/>
        </w:rPr>
        <w:t xml:space="preserve"> </w:t>
      </w:r>
      <w:r w:rsidR="000C2E5A">
        <w:rPr>
          <w:rFonts w:ascii="Times New Roman" w:hAnsi="Times New Roman"/>
          <w:sz w:val="24"/>
          <w:szCs w:val="24"/>
          <w:lang w:val="id-ID"/>
        </w:rPr>
        <w:t>(</w:t>
      </w:r>
      <w:r w:rsidRPr="000C2E5A">
        <w:rPr>
          <w:rFonts w:ascii="Times New Roman" w:hAnsi="Times New Roman"/>
          <w:sz w:val="24"/>
          <w:szCs w:val="24"/>
          <w:lang w:val="id-ID"/>
        </w:rPr>
        <w:t>2013</w:t>
      </w:r>
      <w:r w:rsidR="000C2E5A">
        <w:rPr>
          <w:rFonts w:ascii="Times New Roman" w:hAnsi="Times New Roman"/>
          <w:sz w:val="24"/>
          <w:szCs w:val="24"/>
          <w:lang w:val="id-ID"/>
        </w:rPr>
        <w:t>)</w:t>
      </w:r>
      <w:r w:rsidRPr="000C2E5A">
        <w:rPr>
          <w:rFonts w:ascii="Times New Roman" w:hAnsi="Times New Roman"/>
          <w:sz w:val="24"/>
          <w:szCs w:val="24"/>
          <w:lang w:val="id-ID"/>
        </w:rPr>
        <w:t xml:space="preserve">. </w:t>
      </w:r>
      <w:r w:rsidR="00CF655B">
        <w:rPr>
          <w:rFonts w:ascii="Times New Roman" w:hAnsi="Times New Roman"/>
          <w:sz w:val="24"/>
          <w:szCs w:val="24"/>
          <w:lang w:val="id-ID"/>
        </w:rPr>
        <w:t>P</w:t>
      </w:r>
      <w:r w:rsidR="000C2E5A" w:rsidRPr="000C2E5A">
        <w:rPr>
          <w:rFonts w:ascii="Times New Roman" w:hAnsi="Times New Roman"/>
          <w:sz w:val="24"/>
          <w:szCs w:val="24"/>
          <w:lang w:val="id-ID"/>
        </w:rPr>
        <w:t xml:space="preserve">engembangan media pembelajaran fisika dalam bentuk pocket book pada materi alat optik serta suhu dan kalor untuk kelas </w:t>
      </w:r>
      <w:r w:rsidRPr="000C2E5A">
        <w:rPr>
          <w:rFonts w:ascii="Times New Roman" w:hAnsi="Times New Roman"/>
          <w:sz w:val="24"/>
          <w:szCs w:val="24"/>
          <w:lang w:val="id-ID"/>
        </w:rPr>
        <w:t xml:space="preserve">X SMA. </w:t>
      </w:r>
      <w:r w:rsidRPr="000C2E5A">
        <w:rPr>
          <w:rFonts w:ascii="Times New Roman" w:hAnsi="Times New Roman"/>
          <w:i/>
          <w:sz w:val="24"/>
          <w:szCs w:val="24"/>
          <w:lang w:val="id-ID"/>
        </w:rPr>
        <w:t>Jurnal Materi dan Pembelajaran Fisika (JMPF)</w:t>
      </w:r>
      <w:r w:rsidR="000C2E5A">
        <w:rPr>
          <w:rFonts w:ascii="Times New Roman" w:hAnsi="Times New Roman"/>
          <w:i/>
          <w:sz w:val="24"/>
          <w:szCs w:val="24"/>
          <w:lang w:val="id-ID"/>
        </w:rPr>
        <w:t>,</w:t>
      </w:r>
      <w:r w:rsidRPr="000C2E5A">
        <w:rPr>
          <w:rFonts w:ascii="Times New Roman" w:hAnsi="Times New Roman"/>
          <w:b/>
          <w:sz w:val="24"/>
          <w:szCs w:val="24"/>
          <w:lang w:val="id-ID"/>
        </w:rPr>
        <w:t xml:space="preserve"> </w:t>
      </w:r>
      <w:r w:rsidR="003023D5">
        <w:rPr>
          <w:rFonts w:ascii="Times New Roman" w:hAnsi="Times New Roman"/>
          <w:i/>
          <w:sz w:val="24"/>
          <w:szCs w:val="24"/>
          <w:lang w:val="id-ID"/>
        </w:rPr>
        <w:t>3</w:t>
      </w:r>
      <w:r w:rsidR="000C2E5A" w:rsidRPr="000C2E5A">
        <w:rPr>
          <w:rFonts w:ascii="Times New Roman" w:hAnsi="Times New Roman"/>
          <w:i/>
          <w:sz w:val="24"/>
          <w:szCs w:val="24"/>
          <w:lang w:val="id-ID"/>
        </w:rPr>
        <w:t>(1),</w:t>
      </w:r>
      <w:r w:rsidRPr="000C2E5A">
        <w:rPr>
          <w:rFonts w:ascii="Times New Roman" w:hAnsi="Times New Roman"/>
          <w:i/>
          <w:sz w:val="24"/>
          <w:szCs w:val="24"/>
          <w:lang w:val="id-ID"/>
        </w:rPr>
        <w:t xml:space="preserve"> 14-1</w:t>
      </w:r>
      <w:r w:rsidRPr="000C2E5A">
        <w:rPr>
          <w:rFonts w:ascii="Times New Roman" w:hAnsi="Times New Roman"/>
          <w:i/>
          <w:sz w:val="24"/>
          <w:szCs w:val="24"/>
        </w:rPr>
        <w:t>6</w:t>
      </w:r>
      <w:r w:rsidRPr="000C2E5A">
        <w:rPr>
          <w:rFonts w:ascii="Times New Roman" w:hAnsi="Times New Roman"/>
          <w:i/>
          <w:sz w:val="24"/>
          <w:szCs w:val="24"/>
          <w:lang w:val="id-ID"/>
        </w:rPr>
        <w:t>.</w:t>
      </w:r>
      <w:r w:rsidRPr="000C2E5A">
        <w:rPr>
          <w:rFonts w:ascii="Times New Roman" w:hAnsi="Times New Roman"/>
          <w:sz w:val="24"/>
          <w:szCs w:val="24"/>
          <w:lang w:val="id-ID"/>
        </w:rPr>
        <w:t xml:space="preserve"> </w:t>
      </w:r>
    </w:p>
    <w:p w14:paraId="2E6CF41A"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sz w:val="24"/>
          <w:szCs w:val="24"/>
          <w:lang w:val="id-ID"/>
        </w:rPr>
      </w:pPr>
    </w:p>
    <w:p w14:paraId="2301C432" w14:textId="7156EA71" w:rsidR="004C7E44" w:rsidRDefault="004C7E44" w:rsidP="000C2E5A">
      <w:pPr>
        <w:pStyle w:val="ListParagraph"/>
        <w:tabs>
          <w:tab w:val="left" w:pos="426"/>
        </w:tabs>
        <w:spacing w:after="0" w:line="240" w:lineRule="auto"/>
        <w:ind w:left="426" w:hanging="426"/>
        <w:jc w:val="both"/>
        <w:rPr>
          <w:rFonts w:ascii="Times New Roman" w:hAnsi="Times New Roman"/>
          <w:i/>
          <w:color w:val="000000" w:themeColor="text1"/>
          <w:sz w:val="24"/>
          <w:szCs w:val="24"/>
          <w:lang w:val="id-ID"/>
        </w:rPr>
      </w:pPr>
      <w:r w:rsidRPr="000C2E5A">
        <w:rPr>
          <w:rFonts w:ascii="Times New Roman" w:hAnsi="Times New Roman"/>
          <w:color w:val="000000" w:themeColor="text1"/>
          <w:sz w:val="24"/>
          <w:szCs w:val="24"/>
          <w:lang w:val="id-ID"/>
        </w:rPr>
        <w:t xml:space="preserve">Lawshe, C.H.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1975</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A </w:t>
      </w:r>
      <w:r w:rsidR="000C2E5A" w:rsidRPr="000C2E5A">
        <w:rPr>
          <w:rFonts w:ascii="Times New Roman" w:hAnsi="Times New Roman"/>
          <w:color w:val="000000" w:themeColor="text1"/>
          <w:sz w:val="24"/>
          <w:szCs w:val="24"/>
          <w:lang w:val="id-ID"/>
        </w:rPr>
        <w:t>quantitative approach to content validity</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Personnel Psychology</w:t>
      </w:r>
      <w:r w:rsidR="000C2E5A">
        <w:rPr>
          <w:rFonts w:ascii="Times New Roman" w:hAnsi="Times New Roman"/>
          <w:color w:val="000000" w:themeColor="text1"/>
          <w:sz w:val="24"/>
          <w:szCs w:val="24"/>
          <w:lang w:val="id-ID"/>
        </w:rPr>
        <w:t xml:space="preserve">, </w:t>
      </w:r>
      <w:r w:rsidR="000C2E5A" w:rsidRPr="000C2E5A">
        <w:rPr>
          <w:rFonts w:ascii="Times New Roman" w:hAnsi="Times New Roman"/>
          <w:i/>
          <w:color w:val="000000" w:themeColor="text1"/>
          <w:sz w:val="24"/>
          <w:szCs w:val="24"/>
          <w:lang w:val="id-ID"/>
        </w:rPr>
        <w:t>28,</w:t>
      </w:r>
      <w:r w:rsidRPr="000C2E5A">
        <w:rPr>
          <w:rFonts w:ascii="Times New Roman" w:hAnsi="Times New Roman"/>
          <w:i/>
          <w:color w:val="000000" w:themeColor="text1"/>
          <w:sz w:val="24"/>
          <w:szCs w:val="24"/>
          <w:lang w:val="id-ID"/>
        </w:rPr>
        <w:t xml:space="preserve"> 563-575.</w:t>
      </w:r>
    </w:p>
    <w:p w14:paraId="24DD5773"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i/>
          <w:color w:val="000000" w:themeColor="text1"/>
          <w:sz w:val="24"/>
          <w:szCs w:val="24"/>
          <w:lang w:val="id-ID"/>
        </w:rPr>
      </w:pPr>
    </w:p>
    <w:p w14:paraId="15D07381" w14:textId="67C582EC" w:rsidR="004C7E44" w:rsidRDefault="004C7E44" w:rsidP="000C2E5A">
      <w:pPr>
        <w:pStyle w:val="ListParagraph"/>
        <w:tabs>
          <w:tab w:val="left" w:pos="426"/>
        </w:tabs>
        <w:spacing w:after="0" w:line="240" w:lineRule="auto"/>
        <w:ind w:left="426" w:hanging="426"/>
        <w:jc w:val="both"/>
        <w:rPr>
          <w:rFonts w:ascii="Times New Roman" w:hAnsi="Times New Roman"/>
          <w:i/>
          <w:color w:val="000000" w:themeColor="text1"/>
          <w:sz w:val="24"/>
          <w:szCs w:val="24"/>
          <w:lang w:val="id-ID"/>
        </w:rPr>
      </w:pPr>
      <w:r w:rsidRPr="000C2E5A">
        <w:rPr>
          <w:rFonts w:ascii="Times New Roman" w:hAnsi="Times New Roman"/>
          <w:color w:val="000000" w:themeColor="text1"/>
          <w:sz w:val="24"/>
          <w:szCs w:val="24"/>
          <w:lang w:val="id-ID"/>
        </w:rPr>
        <w:t xml:space="preserve">Mair, Z.R. &amp; Supriadi, T. </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2017</w:t>
      </w:r>
      <w:r w:rsid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2A61AC">
        <w:rPr>
          <w:rFonts w:ascii="Times New Roman" w:hAnsi="Times New Roman"/>
          <w:color w:val="000000" w:themeColor="text1"/>
          <w:sz w:val="24"/>
          <w:szCs w:val="24"/>
          <w:lang w:val="id-ID"/>
        </w:rPr>
        <w:t>M</w:t>
      </w:r>
      <w:r w:rsidR="000C2E5A" w:rsidRPr="000C2E5A">
        <w:rPr>
          <w:rFonts w:ascii="Times New Roman" w:hAnsi="Times New Roman"/>
          <w:color w:val="000000" w:themeColor="text1"/>
          <w:sz w:val="24"/>
          <w:szCs w:val="24"/>
          <w:lang w:val="id-ID"/>
        </w:rPr>
        <w:t>edia pembelajaran sistem pencernaan pada manusia berbasis multimedia</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Jurnal Teknik Informatika Politeknik Sekayu</w:t>
      </w:r>
      <w:r w:rsidR="000C2E5A">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6</w:t>
      </w:r>
      <w:r w:rsidR="000C2E5A" w:rsidRPr="000C2E5A">
        <w:rPr>
          <w:rFonts w:ascii="Times New Roman" w:hAnsi="Times New Roman"/>
          <w:i/>
          <w:color w:val="000000" w:themeColor="text1"/>
          <w:sz w:val="24"/>
          <w:szCs w:val="24"/>
          <w:lang w:val="id-ID"/>
        </w:rPr>
        <w:t>(1),</w:t>
      </w:r>
      <w:r w:rsidRPr="000C2E5A">
        <w:rPr>
          <w:rFonts w:ascii="Times New Roman" w:hAnsi="Times New Roman"/>
          <w:i/>
          <w:color w:val="000000" w:themeColor="text1"/>
          <w:sz w:val="24"/>
          <w:szCs w:val="24"/>
          <w:lang w:val="id-ID"/>
        </w:rPr>
        <w:t xml:space="preserve"> 20-30.</w:t>
      </w:r>
    </w:p>
    <w:p w14:paraId="3D84FCE5" w14:textId="77777777" w:rsidR="000C2E5A" w:rsidRPr="000C2E5A" w:rsidRDefault="000C2E5A"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61D8A263" w14:textId="7D0B1570" w:rsidR="002A61AC" w:rsidRDefault="004C7E44" w:rsidP="000C2E5A">
      <w:pPr>
        <w:pStyle w:val="ListParagraph"/>
        <w:tabs>
          <w:tab w:val="left" w:pos="426"/>
        </w:tabs>
        <w:spacing w:after="0" w:line="240" w:lineRule="auto"/>
        <w:ind w:left="426" w:hanging="426"/>
        <w:jc w:val="both"/>
        <w:rPr>
          <w:rFonts w:ascii="Times New Roman" w:hAnsi="Times New Roman"/>
          <w:i/>
          <w:color w:val="000000" w:themeColor="text1"/>
          <w:sz w:val="24"/>
          <w:szCs w:val="24"/>
          <w:lang w:val="id-ID"/>
        </w:rPr>
      </w:pPr>
      <w:r w:rsidRPr="000C2E5A">
        <w:rPr>
          <w:rFonts w:ascii="Times New Roman" w:hAnsi="Times New Roman"/>
          <w:color w:val="000000" w:themeColor="text1"/>
          <w:sz w:val="24"/>
          <w:szCs w:val="24"/>
          <w:lang w:val="id-ID"/>
        </w:rPr>
        <w:t xml:space="preserve">Miftakh, F. &amp; Samsi, Y.S.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2015</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Penggunaan </w:t>
      </w:r>
      <w:r w:rsidR="000C2E5A" w:rsidRPr="000C2E5A">
        <w:rPr>
          <w:rFonts w:ascii="Times New Roman" w:hAnsi="Times New Roman"/>
          <w:color w:val="000000" w:themeColor="text1"/>
          <w:sz w:val="24"/>
          <w:szCs w:val="24"/>
          <w:lang w:val="id-ID"/>
        </w:rPr>
        <w:t>media audio visual dalam meningkatkan kemampuan menyimak mahasiswa</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Jurnal Ilmiah Solusi</w:t>
      </w:r>
      <w:r w:rsidR="000C2E5A">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2</w:t>
      </w:r>
      <w:r w:rsidR="000C2E5A" w:rsidRPr="000C2E5A">
        <w:rPr>
          <w:rFonts w:ascii="Times New Roman" w:hAnsi="Times New Roman"/>
          <w:i/>
          <w:color w:val="000000" w:themeColor="text1"/>
          <w:sz w:val="24"/>
          <w:szCs w:val="24"/>
          <w:lang w:val="id-ID"/>
        </w:rPr>
        <w:t>(5),</w:t>
      </w:r>
      <w:r w:rsidRPr="000C2E5A">
        <w:rPr>
          <w:rFonts w:ascii="Times New Roman" w:hAnsi="Times New Roman"/>
          <w:i/>
          <w:color w:val="000000" w:themeColor="text1"/>
          <w:sz w:val="24"/>
          <w:szCs w:val="24"/>
          <w:lang w:val="id-ID"/>
        </w:rPr>
        <w:t xml:space="preserve"> 17-24.</w:t>
      </w:r>
    </w:p>
    <w:p w14:paraId="78EBDE52" w14:textId="4EDA95A5" w:rsidR="004C7E44" w:rsidRPr="000C2E5A"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  </w:t>
      </w:r>
    </w:p>
    <w:p w14:paraId="0BBCF46A" w14:textId="793BDA1B" w:rsidR="004C7E44" w:rsidRDefault="004C7E44" w:rsidP="000C2E5A">
      <w:pPr>
        <w:pStyle w:val="ListParagraph"/>
        <w:tabs>
          <w:tab w:val="left" w:pos="426"/>
        </w:tabs>
        <w:spacing w:after="0" w:line="240" w:lineRule="auto"/>
        <w:ind w:left="426" w:hanging="426"/>
        <w:jc w:val="both"/>
        <w:rPr>
          <w:rFonts w:ascii="Times New Roman" w:hAnsi="Times New Roman"/>
          <w:i/>
          <w:color w:val="000000" w:themeColor="text1"/>
          <w:sz w:val="24"/>
          <w:szCs w:val="24"/>
          <w:lang w:val="id-ID"/>
        </w:rPr>
      </w:pPr>
      <w:r w:rsidRPr="000C2E5A">
        <w:rPr>
          <w:rFonts w:ascii="Times New Roman" w:hAnsi="Times New Roman"/>
          <w:color w:val="000000" w:themeColor="text1"/>
          <w:sz w:val="24"/>
          <w:szCs w:val="24"/>
          <w:lang w:val="id-ID"/>
        </w:rPr>
        <w:t>Mutmainah, Daningsih, E.</w:t>
      </w:r>
      <w:r w:rsidRPr="000C2E5A">
        <w:rPr>
          <w:rFonts w:ascii="Times New Roman" w:hAnsi="Times New Roman"/>
          <w:color w:val="000000" w:themeColor="text1"/>
          <w:sz w:val="24"/>
          <w:szCs w:val="24"/>
        </w:rPr>
        <w:t>,</w:t>
      </w:r>
      <w:r w:rsidRPr="000C2E5A">
        <w:rPr>
          <w:rFonts w:ascii="Times New Roman" w:hAnsi="Times New Roman"/>
          <w:color w:val="000000" w:themeColor="text1"/>
          <w:sz w:val="24"/>
          <w:szCs w:val="24"/>
          <w:lang w:val="id-ID"/>
        </w:rPr>
        <w:t xml:space="preserve"> &amp; </w:t>
      </w:r>
      <w:r w:rsidRPr="000C2E5A">
        <w:rPr>
          <w:rFonts w:ascii="Times New Roman" w:hAnsi="Times New Roman"/>
          <w:color w:val="000000" w:themeColor="text1"/>
          <w:sz w:val="24"/>
          <w:szCs w:val="24"/>
        </w:rPr>
        <w:t>Marlina, R.</w:t>
      </w:r>
      <w:r w:rsidRPr="000C2E5A">
        <w:rPr>
          <w:rFonts w:ascii="Times New Roman" w:hAnsi="Times New Roman"/>
          <w:color w:val="000000" w:themeColor="text1"/>
          <w:sz w:val="24"/>
          <w:szCs w:val="24"/>
          <w:lang w:val="id-ID"/>
        </w:rPr>
        <w:t xml:space="preserve">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2014</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Buku </w:t>
      </w:r>
      <w:r w:rsidR="002A61AC" w:rsidRPr="000C2E5A">
        <w:rPr>
          <w:rFonts w:ascii="Times New Roman" w:hAnsi="Times New Roman"/>
          <w:color w:val="000000" w:themeColor="text1"/>
          <w:sz w:val="24"/>
          <w:szCs w:val="24"/>
          <w:lang w:val="id-ID"/>
        </w:rPr>
        <w:t>saku keanekaragaman hayati hasil inventarisasi tumbuhan berpotensi tanaman hias di</w:t>
      </w:r>
      <w:r w:rsidRPr="000C2E5A">
        <w:rPr>
          <w:rFonts w:ascii="Times New Roman" w:hAnsi="Times New Roman"/>
          <w:color w:val="000000" w:themeColor="text1"/>
          <w:sz w:val="24"/>
          <w:szCs w:val="24"/>
          <w:lang w:val="id-ID"/>
        </w:rPr>
        <w:t xml:space="preserve"> Gunung Sari Singkawang. </w:t>
      </w:r>
      <w:r w:rsidRPr="000C2E5A">
        <w:rPr>
          <w:rFonts w:ascii="Times New Roman" w:hAnsi="Times New Roman"/>
          <w:i/>
          <w:color w:val="000000" w:themeColor="text1"/>
          <w:sz w:val="24"/>
          <w:szCs w:val="24"/>
          <w:lang w:val="id-ID"/>
        </w:rPr>
        <w:t>Jurnal Pendidikan dan Pembelajaran</w:t>
      </w:r>
      <w:r w:rsidR="002A61AC">
        <w:rPr>
          <w:rFonts w:ascii="Times New Roman" w:hAnsi="Times New Roman"/>
          <w:i/>
          <w:color w:val="000000" w:themeColor="text1"/>
          <w:sz w:val="24"/>
          <w:szCs w:val="24"/>
          <w:lang w:val="id-ID"/>
        </w:rPr>
        <w:t>,</w:t>
      </w:r>
      <w:r w:rsidR="002A61AC">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3</w:t>
      </w:r>
      <w:r w:rsidR="002A61AC" w:rsidRPr="002A61AC">
        <w:rPr>
          <w:rFonts w:ascii="Times New Roman" w:hAnsi="Times New Roman"/>
          <w:i/>
          <w:color w:val="000000" w:themeColor="text1"/>
          <w:sz w:val="24"/>
          <w:szCs w:val="24"/>
          <w:lang w:val="id-ID"/>
        </w:rPr>
        <w:t>(10),</w:t>
      </w:r>
      <w:r w:rsidRPr="002A61AC">
        <w:rPr>
          <w:rFonts w:ascii="Times New Roman" w:hAnsi="Times New Roman"/>
          <w:i/>
          <w:color w:val="000000" w:themeColor="text1"/>
          <w:sz w:val="24"/>
          <w:szCs w:val="24"/>
          <w:lang w:val="id-ID"/>
        </w:rPr>
        <w:t xml:space="preserve"> </w:t>
      </w:r>
      <w:r w:rsidRPr="002A61AC">
        <w:rPr>
          <w:rFonts w:ascii="Times New Roman" w:hAnsi="Times New Roman"/>
          <w:i/>
          <w:color w:val="000000" w:themeColor="text1"/>
          <w:sz w:val="24"/>
          <w:szCs w:val="24"/>
        </w:rPr>
        <w:t>1-12.</w:t>
      </w:r>
    </w:p>
    <w:p w14:paraId="57D38E65" w14:textId="77777777" w:rsidR="002A61AC" w:rsidRPr="002A61AC" w:rsidRDefault="002A61AC"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6AF94D50" w14:textId="05AA6A0E"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Nurbaiti, </w:t>
      </w:r>
      <w:r w:rsidRPr="000C2E5A">
        <w:rPr>
          <w:rFonts w:ascii="Times New Roman" w:hAnsi="Times New Roman"/>
          <w:color w:val="000000" w:themeColor="text1"/>
          <w:sz w:val="24"/>
          <w:szCs w:val="24"/>
        </w:rPr>
        <w:t>Panjaitan, R.G.P.,</w:t>
      </w:r>
      <w:r w:rsidRPr="000C2E5A">
        <w:rPr>
          <w:rFonts w:ascii="Times New Roman" w:hAnsi="Times New Roman"/>
          <w:color w:val="000000" w:themeColor="text1"/>
          <w:sz w:val="24"/>
          <w:szCs w:val="24"/>
          <w:lang w:val="id-ID"/>
        </w:rPr>
        <w:t xml:space="preserve"> &amp; Titin.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2017</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The </w:t>
      </w:r>
      <w:r w:rsidR="002A61AC" w:rsidRPr="000C2E5A">
        <w:rPr>
          <w:rFonts w:ascii="Times New Roman" w:hAnsi="Times New Roman"/>
          <w:color w:val="000000" w:themeColor="text1"/>
          <w:sz w:val="24"/>
          <w:szCs w:val="24"/>
          <w:lang w:val="id-ID"/>
        </w:rPr>
        <w:t xml:space="preserve">properness of adobe flash basis interactive media for </w:t>
      </w:r>
      <w:r w:rsidR="002A61AC" w:rsidRPr="000C2E5A">
        <w:rPr>
          <w:rFonts w:ascii="Times New Roman" w:hAnsi="Times New Roman"/>
          <w:i/>
          <w:color w:val="000000" w:themeColor="text1"/>
          <w:sz w:val="24"/>
          <w:szCs w:val="24"/>
          <w:lang w:val="id-ID"/>
        </w:rPr>
        <w:t>respiratory system</w:t>
      </w:r>
      <w:r w:rsidR="002A61AC" w:rsidRPr="000C2E5A">
        <w:rPr>
          <w:rFonts w:ascii="Times New Roman" w:hAnsi="Times New Roman"/>
          <w:color w:val="000000" w:themeColor="text1"/>
          <w:sz w:val="24"/>
          <w:szCs w:val="24"/>
          <w:lang w:val="id-ID"/>
        </w:rPr>
        <w:t xml:space="preserve"> learning materia</w:t>
      </w:r>
      <w:r w:rsidRPr="000C2E5A">
        <w:rPr>
          <w:rFonts w:ascii="Times New Roman" w:hAnsi="Times New Roman"/>
          <w:color w:val="000000" w:themeColor="text1"/>
          <w:sz w:val="24"/>
          <w:szCs w:val="24"/>
          <w:lang w:val="id-ID"/>
        </w:rPr>
        <w:t xml:space="preserve">l. </w:t>
      </w:r>
      <w:r w:rsidRPr="000C2E5A">
        <w:rPr>
          <w:rFonts w:ascii="Times New Roman" w:hAnsi="Times New Roman"/>
          <w:i/>
          <w:color w:val="000000" w:themeColor="text1"/>
          <w:sz w:val="24"/>
          <w:szCs w:val="24"/>
          <w:lang w:val="id-ID"/>
        </w:rPr>
        <w:t>Unnes Science Education Journal</w:t>
      </w:r>
      <w:r w:rsidR="002A61AC">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6</w:t>
      </w:r>
      <w:r w:rsidR="002A61AC" w:rsidRPr="002A61AC">
        <w:rPr>
          <w:rFonts w:ascii="Times New Roman" w:hAnsi="Times New Roman"/>
          <w:i/>
          <w:color w:val="000000" w:themeColor="text1"/>
          <w:sz w:val="24"/>
          <w:szCs w:val="24"/>
          <w:lang w:val="id-ID"/>
        </w:rPr>
        <w:t>(3),</w:t>
      </w:r>
      <w:r w:rsidRPr="002A61AC">
        <w:rPr>
          <w:rFonts w:ascii="Times New Roman" w:hAnsi="Times New Roman"/>
          <w:i/>
          <w:color w:val="000000" w:themeColor="text1"/>
          <w:sz w:val="24"/>
          <w:szCs w:val="24"/>
          <w:lang w:val="id-ID"/>
        </w:rPr>
        <w:t xml:space="preserve"> 1662-1668.</w:t>
      </w:r>
      <w:r w:rsidRPr="000C2E5A">
        <w:rPr>
          <w:rFonts w:ascii="Times New Roman" w:hAnsi="Times New Roman"/>
          <w:color w:val="000000" w:themeColor="text1"/>
          <w:sz w:val="24"/>
          <w:szCs w:val="24"/>
          <w:lang w:val="id-ID"/>
        </w:rPr>
        <w:t xml:space="preserve"> </w:t>
      </w:r>
    </w:p>
    <w:p w14:paraId="246C4790" w14:textId="77777777" w:rsidR="002A61AC" w:rsidRPr="000C2E5A" w:rsidRDefault="002A61AC"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7917E8D9" w14:textId="41D41A59"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Panjaitan, R.G.P.</w:t>
      </w:r>
      <w:r w:rsidRPr="000C2E5A">
        <w:rPr>
          <w:rFonts w:ascii="Times New Roman" w:hAnsi="Times New Roman"/>
          <w:color w:val="000000" w:themeColor="text1"/>
          <w:sz w:val="24"/>
          <w:szCs w:val="24"/>
        </w:rPr>
        <w:t>,</w:t>
      </w:r>
      <w:r w:rsidRPr="000C2E5A">
        <w:rPr>
          <w:rFonts w:ascii="Times New Roman" w:hAnsi="Times New Roman"/>
          <w:color w:val="000000" w:themeColor="text1"/>
          <w:sz w:val="24"/>
          <w:szCs w:val="24"/>
          <w:lang w:val="id-ID"/>
        </w:rPr>
        <w:t xml:space="preserve"> </w:t>
      </w:r>
      <w:r w:rsidRPr="000C2E5A">
        <w:rPr>
          <w:rFonts w:ascii="Times New Roman" w:hAnsi="Times New Roman"/>
          <w:color w:val="000000" w:themeColor="text1"/>
          <w:sz w:val="24"/>
          <w:szCs w:val="24"/>
        </w:rPr>
        <w:t>Savitri, E</w:t>
      </w:r>
      <w:r w:rsidRPr="000C2E5A">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rPr>
        <w:t>,</w:t>
      </w:r>
      <w:r w:rsidRPr="000C2E5A">
        <w:rPr>
          <w:rFonts w:ascii="Times New Roman" w:hAnsi="Times New Roman"/>
          <w:color w:val="000000" w:themeColor="text1"/>
          <w:sz w:val="24"/>
          <w:szCs w:val="24"/>
          <w:lang w:val="id-ID"/>
        </w:rPr>
        <w:t xml:space="preserve"> &amp; Titin.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2016</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CF655B">
        <w:rPr>
          <w:rFonts w:ascii="Times New Roman" w:hAnsi="Times New Roman"/>
          <w:color w:val="000000" w:themeColor="text1"/>
          <w:sz w:val="24"/>
          <w:szCs w:val="24"/>
          <w:lang w:val="id-ID"/>
        </w:rPr>
        <w:t>P</w:t>
      </w:r>
      <w:r w:rsidR="002A61AC" w:rsidRPr="000C2E5A">
        <w:rPr>
          <w:rFonts w:ascii="Times New Roman" w:hAnsi="Times New Roman"/>
          <w:color w:val="000000" w:themeColor="text1"/>
          <w:sz w:val="24"/>
          <w:szCs w:val="24"/>
          <w:lang w:val="id-ID"/>
        </w:rPr>
        <w:t xml:space="preserve">engembangan media </w:t>
      </w:r>
      <w:r w:rsidR="002A61AC" w:rsidRPr="000C2E5A">
        <w:rPr>
          <w:rFonts w:ascii="Times New Roman" w:hAnsi="Times New Roman"/>
          <w:i/>
          <w:color w:val="000000" w:themeColor="text1"/>
          <w:sz w:val="24"/>
          <w:szCs w:val="24"/>
          <w:lang w:val="id-ID"/>
        </w:rPr>
        <w:t>e-comic</w:t>
      </w:r>
      <w:r w:rsidR="002A61AC" w:rsidRPr="000C2E5A">
        <w:rPr>
          <w:rFonts w:ascii="Times New Roman" w:hAnsi="Times New Roman"/>
          <w:color w:val="000000" w:themeColor="text1"/>
          <w:sz w:val="24"/>
          <w:szCs w:val="24"/>
          <w:lang w:val="id-ID"/>
        </w:rPr>
        <w:t xml:space="preserve"> </w:t>
      </w:r>
      <w:r w:rsidR="002A61AC" w:rsidRPr="000C2E5A">
        <w:rPr>
          <w:rFonts w:ascii="Times New Roman" w:hAnsi="Times New Roman"/>
          <w:i/>
          <w:color w:val="000000" w:themeColor="text1"/>
          <w:sz w:val="24"/>
          <w:szCs w:val="24"/>
          <w:lang w:val="id-ID"/>
        </w:rPr>
        <w:t>bilingual</w:t>
      </w:r>
      <w:r w:rsidR="002A61AC" w:rsidRPr="000C2E5A">
        <w:rPr>
          <w:rFonts w:ascii="Times New Roman" w:hAnsi="Times New Roman"/>
          <w:color w:val="000000" w:themeColor="text1"/>
          <w:sz w:val="24"/>
          <w:szCs w:val="24"/>
          <w:lang w:val="id-ID"/>
        </w:rPr>
        <w:t xml:space="preserve"> sub materi saluran dan kelenjar pencernaan</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Unnes Science Education Journal</w:t>
      </w:r>
      <w:r w:rsidR="002A61AC">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5</w:t>
      </w:r>
      <w:r w:rsidR="002A61AC" w:rsidRPr="002A61AC">
        <w:rPr>
          <w:rFonts w:ascii="Times New Roman" w:hAnsi="Times New Roman"/>
          <w:i/>
          <w:color w:val="000000" w:themeColor="text1"/>
          <w:sz w:val="24"/>
          <w:szCs w:val="24"/>
          <w:lang w:val="id-ID"/>
        </w:rPr>
        <w:t>(3),</w:t>
      </w:r>
      <w:r w:rsidRPr="002A61AC">
        <w:rPr>
          <w:rFonts w:ascii="Times New Roman" w:hAnsi="Times New Roman"/>
          <w:i/>
          <w:color w:val="000000" w:themeColor="text1"/>
          <w:sz w:val="24"/>
          <w:szCs w:val="24"/>
          <w:lang w:val="id-ID"/>
        </w:rPr>
        <w:t xml:space="preserve"> 1379-1387.</w:t>
      </w:r>
      <w:r w:rsidRPr="000C2E5A">
        <w:rPr>
          <w:rFonts w:ascii="Times New Roman" w:hAnsi="Times New Roman"/>
          <w:color w:val="000000" w:themeColor="text1"/>
          <w:sz w:val="24"/>
          <w:szCs w:val="24"/>
          <w:lang w:val="id-ID"/>
        </w:rPr>
        <w:t xml:space="preserve"> </w:t>
      </w:r>
    </w:p>
    <w:p w14:paraId="43C63612" w14:textId="77777777" w:rsidR="002A61AC" w:rsidRPr="000C2E5A" w:rsidRDefault="002A61AC"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254CD787" w14:textId="3A68914F" w:rsidR="004C7E44" w:rsidRPr="000C2E5A"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sz w:val="24"/>
          <w:szCs w:val="24"/>
          <w:lang w:val="id-ID"/>
        </w:rPr>
        <w:t>Poerwadarminta</w:t>
      </w:r>
      <w:r w:rsidRPr="000C2E5A">
        <w:rPr>
          <w:rFonts w:ascii="Times New Roman" w:hAnsi="Times New Roman"/>
          <w:sz w:val="24"/>
          <w:szCs w:val="24"/>
        </w:rPr>
        <w:t>, W.J.S</w:t>
      </w:r>
      <w:r w:rsidRPr="000C2E5A">
        <w:rPr>
          <w:rFonts w:ascii="Times New Roman" w:hAnsi="Times New Roman"/>
          <w:sz w:val="24"/>
          <w:szCs w:val="24"/>
          <w:lang w:val="id-ID"/>
        </w:rPr>
        <w:t xml:space="preserve">. </w:t>
      </w:r>
      <w:r w:rsidR="002A61AC">
        <w:rPr>
          <w:rFonts w:ascii="Times New Roman" w:hAnsi="Times New Roman"/>
          <w:sz w:val="24"/>
          <w:szCs w:val="24"/>
          <w:lang w:val="id-ID"/>
        </w:rPr>
        <w:t>(</w:t>
      </w:r>
      <w:r w:rsidRPr="000C2E5A">
        <w:rPr>
          <w:rFonts w:ascii="Times New Roman" w:hAnsi="Times New Roman"/>
          <w:sz w:val="24"/>
          <w:szCs w:val="24"/>
          <w:lang w:val="id-ID"/>
        </w:rPr>
        <w:t>2006</w:t>
      </w:r>
      <w:r w:rsidR="002A61AC">
        <w:rPr>
          <w:rFonts w:ascii="Times New Roman" w:hAnsi="Times New Roman"/>
          <w:sz w:val="24"/>
          <w:szCs w:val="24"/>
          <w:lang w:val="id-ID"/>
        </w:rPr>
        <w:t>)</w:t>
      </w:r>
      <w:r w:rsidRPr="000C2E5A">
        <w:rPr>
          <w:rFonts w:ascii="Times New Roman" w:hAnsi="Times New Roman"/>
          <w:sz w:val="24"/>
          <w:szCs w:val="24"/>
          <w:lang w:val="id-ID"/>
        </w:rPr>
        <w:t xml:space="preserve">. </w:t>
      </w:r>
      <w:r w:rsidRPr="000C2E5A">
        <w:rPr>
          <w:rFonts w:ascii="Times New Roman" w:hAnsi="Times New Roman"/>
          <w:i/>
          <w:sz w:val="24"/>
          <w:szCs w:val="24"/>
          <w:lang w:val="id-ID"/>
        </w:rPr>
        <w:t>Kamus</w:t>
      </w:r>
      <w:r w:rsidRPr="000C2E5A">
        <w:rPr>
          <w:rFonts w:ascii="Times New Roman" w:hAnsi="Times New Roman"/>
          <w:b/>
          <w:sz w:val="24"/>
          <w:szCs w:val="24"/>
          <w:lang w:val="id-ID"/>
        </w:rPr>
        <w:t xml:space="preserve"> </w:t>
      </w:r>
      <w:r w:rsidR="002A61AC">
        <w:rPr>
          <w:rFonts w:ascii="Times New Roman" w:hAnsi="Times New Roman"/>
          <w:i/>
          <w:sz w:val="24"/>
          <w:szCs w:val="24"/>
          <w:lang w:val="id-ID"/>
        </w:rPr>
        <w:t>umum b</w:t>
      </w:r>
      <w:r w:rsidRPr="000C2E5A">
        <w:rPr>
          <w:rFonts w:ascii="Times New Roman" w:hAnsi="Times New Roman"/>
          <w:i/>
          <w:sz w:val="24"/>
          <w:szCs w:val="24"/>
          <w:lang w:val="id-ID"/>
        </w:rPr>
        <w:t>ahasa Indonesia</w:t>
      </w:r>
      <w:r w:rsidRPr="000C2E5A">
        <w:rPr>
          <w:rFonts w:ascii="Times New Roman" w:hAnsi="Times New Roman"/>
          <w:sz w:val="24"/>
          <w:szCs w:val="24"/>
          <w:lang w:val="id-ID"/>
        </w:rPr>
        <w:t xml:space="preserve">. Jakarta: Balai Pustaka. </w:t>
      </w:r>
    </w:p>
    <w:p w14:paraId="26152DAB" w14:textId="77777777" w:rsidR="002A61AC" w:rsidRDefault="002A61AC"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0FF511EA" w14:textId="30C57A3B"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Rahmawati, I.S., Roekhan</w:t>
      </w:r>
      <w:r w:rsidRPr="000C2E5A">
        <w:rPr>
          <w:rFonts w:ascii="Times New Roman" w:hAnsi="Times New Roman"/>
          <w:color w:val="000000" w:themeColor="text1"/>
          <w:sz w:val="24"/>
          <w:szCs w:val="24"/>
        </w:rPr>
        <w:t>,</w:t>
      </w:r>
      <w:r w:rsidRPr="000C2E5A">
        <w:rPr>
          <w:rFonts w:ascii="Times New Roman" w:hAnsi="Times New Roman"/>
          <w:color w:val="000000" w:themeColor="text1"/>
          <w:sz w:val="24"/>
          <w:szCs w:val="24"/>
          <w:lang w:val="id-ID"/>
        </w:rPr>
        <w:t xml:space="preserve"> &amp; Nurchasanah.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2016</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CF655B">
        <w:rPr>
          <w:rFonts w:ascii="Times New Roman" w:hAnsi="Times New Roman"/>
          <w:color w:val="000000" w:themeColor="text1"/>
          <w:sz w:val="24"/>
          <w:szCs w:val="24"/>
          <w:lang w:val="id-ID"/>
        </w:rPr>
        <w:t>P</w:t>
      </w:r>
      <w:r w:rsidR="002A61AC" w:rsidRPr="000C2E5A">
        <w:rPr>
          <w:rFonts w:ascii="Times New Roman" w:hAnsi="Times New Roman"/>
          <w:color w:val="000000" w:themeColor="text1"/>
          <w:sz w:val="24"/>
          <w:szCs w:val="24"/>
          <w:lang w:val="id-ID"/>
        </w:rPr>
        <w:t xml:space="preserve">engembangan media pembelajaran menulis teks fabel dengan </w:t>
      </w:r>
      <w:r w:rsidR="002A61AC" w:rsidRPr="000C2E5A">
        <w:rPr>
          <w:rFonts w:ascii="Times New Roman" w:hAnsi="Times New Roman"/>
          <w:i/>
          <w:color w:val="000000" w:themeColor="text1"/>
          <w:sz w:val="24"/>
          <w:szCs w:val="24"/>
          <w:lang w:val="id-ID"/>
        </w:rPr>
        <w:t>micromedia flash</w:t>
      </w:r>
      <w:r w:rsidR="002A61AC" w:rsidRPr="000C2E5A">
        <w:rPr>
          <w:rFonts w:ascii="Times New Roman" w:hAnsi="Times New Roman"/>
          <w:color w:val="000000" w:themeColor="text1"/>
          <w:sz w:val="24"/>
          <w:szCs w:val="24"/>
          <w:lang w:val="id-ID"/>
        </w:rPr>
        <w:t xml:space="preserve"> bagi sisw</w:t>
      </w:r>
      <w:r w:rsidRPr="000C2E5A">
        <w:rPr>
          <w:rFonts w:ascii="Times New Roman" w:hAnsi="Times New Roman"/>
          <w:color w:val="000000" w:themeColor="text1"/>
          <w:sz w:val="24"/>
          <w:szCs w:val="24"/>
          <w:lang w:val="id-ID"/>
        </w:rPr>
        <w:t xml:space="preserve">a SMP. </w:t>
      </w:r>
      <w:r w:rsidRPr="000C2E5A">
        <w:rPr>
          <w:rFonts w:ascii="Times New Roman" w:hAnsi="Times New Roman"/>
          <w:i/>
          <w:color w:val="000000" w:themeColor="text1"/>
          <w:sz w:val="24"/>
          <w:szCs w:val="24"/>
          <w:lang w:val="id-ID"/>
        </w:rPr>
        <w:t>Jurnal Pendidikan</w:t>
      </w:r>
      <w:r w:rsidR="002A61AC">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1</w:t>
      </w:r>
      <w:r w:rsidR="002A61AC" w:rsidRPr="002A61AC">
        <w:rPr>
          <w:rFonts w:ascii="Times New Roman" w:hAnsi="Times New Roman"/>
          <w:i/>
          <w:color w:val="000000" w:themeColor="text1"/>
          <w:sz w:val="24"/>
          <w:szCs w:val="24"/>
          <w:lang w:val="id-ID"/>
        </w:rPr>
        <w:t>(7),</w:t>
      </w:r>
      <w:r w:rsidRPr="002A61AC">
        <w:rPr>
          <w:rFonts w:ascii="Times New Roman" w:hAnsi="Times New Roman"/>
          <w:i/>
          <w:color w:val="000000" w:themeColor="text1"/>
          <w:sz w:val="24"/>
          <w:szCs w:val="24"/>
          <w:lang w:val="id-ID"/>
        </w:rPr>
        <w:t xml:space="preserve"> 1323-1329.</w:t>
      </w:r>
      <w:r w:rsidRPr="000C2E5A">
        <w:rPr>
          <w:rFonts w:ascii="Times New Roman" w:hAnsi="Times New Roman"/>
          <w:color w:val="000000" w:themeColor="text1"/>
          <w:sz w:val="24"/>
          <w:szCs w:val="24"/>
          <w:lang w:val="id-ID"/>
        </w:rPr>
        <w:t xml:space="preserve"> </w:t>
      </w:r>
    </w:p>
    <w:p w14:paraId="6A2A745C" w14:textId="77777777" w:rsidR="002A61AC" w:rsidRPr="000C2E5A" w:rsidRDefault="002A61AC"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47BCF681" w14:textId="36197C02" w:rsidR="004C7E44" w:rsidRPr="000C2E5A"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rPr>
      </w:pPr>
      <w:r w:rsidRPr="000C2E5A">
        <w:rPr>
          <w:rFonts w:ascii="Times New Roman" w:hAnsi="Times New Roman"/>
          <w:color w:val="000000" w:themeColor="text1"/>
          <w:sz w:val="24"/>
          <w:szCs w:val="24"/>
          <w:lang w:val="id-ID"/>
        </w:rPr>
        <w:t xml:space="preserve">Setiawan, H., Syamswisna, </w:t>
      </w:r>
      <w:r w:rsidRPr="000C2E5A">
        <w:rPr>
          <w:rFonts w:ascii="Times New Roman" w:hAnsi="Times New Roman"/>
          <w:color w:val="000000" w:themeColor="text1"/>
          <w:sz w:val="24"/>
          <w:szCs w:val="24"/>
        </w:rPr>
        <w:t xml:space="preserve">&amp; Nurdini, A.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2014</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Inventarisasi </w:t>
      </w:r>
      <w:r w:rsidRPr="000C2E5A">
        <w:rPr>
          <w:rFonts w:ascii="Times New Roman" w:hAnsi="Times New Roman"/>
          <w:i/>
          <w:color w:val="000000" w:themeColor="text1"/>
          <w:sz w:val="24"/>
          <w:szCs w:val="24"/>
          <w:lang w:val="id-ID"/>
        </w:rPr>
        <w:t>Nepenthes</w:t>
      </w:r>
      <w:r w:rsidRPr="000C2E5A">
        <w:rPr>
          <w:rFonts w:ascii="Times New Roman" w:hAnsi="Times New Roman"/>
          <w:color w:val="000000" w:themeColor="text1"/>
          <w:sz w:val="24"/>
          <w:szCs w:val="24"/>
          <w:lang w:val="id-ID"/>
        </w:rPr>
        <w:t xml:space="preserve"> di Hutan Adat Kantuk dan </w:t>
      </w:r>
      <w:r w:rsidR="002A61AC" w:rsidRPr="000C2E5A">
        <w:rPr>
          <w:rFonts w:ascii="Times New Roman" w:hAnsi="Times New Roman"/>
          <w:color w:val="000000" w:themeColor="text1"/>
          <w:sz w:val="24"/>
          <w:szCs w:val="24"/>
          <w:lang w:val="id-ID"/>
        </w:rPr>
        <w:t>implementasinya berupa buku saku keanekaragaman hayati indonesia</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Jurnal Pendidikan dan Pembelajaran</w:t>
      </w:r>
      <w:r w:rsidR="002A61AC">
        <w:rPr>
          <w:rFonts w:ascii="Times New Roman" w:hAnsi="Times New Roman"/>
          <w:i/>
          <w:color w:val="000000" w:themeColor="text1"/>
          <w:sz w:val="24"/>
          <w:szCs w:val="24"/>
          <w:lang w:val="id-ID"/>
        </w:rPr>
        <w:t>,</w:t>
      </w:r>
      <w:r w:rsidR="002A61AC">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3</w:t>
      </w:r>
      <w:r w:rsidR="002A61AC" w:rsidRPr="002A61AC">
        <w:rPr>
          <w:rFonts w:ascii="Times New Roman" w:hAnsi="Times New Roman"/>
          <w:i/>
          <w:color w:val="000000" w:themeColor="text1"/>
          <w:sz w:val="24"/>
          <w:szCs w:val="24"/>
          <w:lang w:val="id-ID"/>
        </w:rPr>
        <w:t>(2),</w:t>
      </w:r>
      <w:r w:rsidRPr="002A61AC">
        <w:rPr>
          <w:rFonts w:ascii="Times New Roman" w:hAnsi="Times New Roman"/>
          <w:i/>
          <w:color w:val="000000" w:themeColor="text1"/>
          <w:sz w:val="24"/>
          <w:szCs w:val="24"/>
          <w:lang w:val="id-ID"/>
        </w:rPr>
        <w:t xml:space="preserve"> </w:t>
      </w:r>
      <w:r w:rsidRPr="002A61AC">
        <w:rPr>
          <w:rFonts w:ascii="Times New Roman" w:hAnsi="Times New Roman"/>
          <w:i/>
          <w:color w:val="000000" w:themeColor="text1"/>
          <w:sz w:val="24"/>
          <w:szCs w:val="24"/>
        </w:rPr>
        <w:t>1-18.</w:t>
      </w:r>
    </w:p>
    <w:p w14:paraId="37498B0E" w14:textId="013558AE"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Setyono, Y.A., Sukarmi</w:t>
      </w:r>
      <w:r w:rsidRPr="000C2E5A">
        <w:rPr>
          <w:rFonts w:ascii="Times New Roman" w:hAnsi="Times New Roman"/>
          <w:color w:val="000000" w:themeColor="text1"/>
          <w:sz w:val="24"/>
          <w:szCs w:val="24"/>
        </w:rPr>
        <w:t>,</w:t>
      </w:r>
      <w:r w:rsidRPr="000C2E5A">
        <w:rPr>
          <w:rFonts w:ascii="Times New Roman" w:hAnsi="Times New Roman"/>
          <w:color w:val="000000" w:themeColor="text1"/>
          <w:sz w:val="24"/>
          <w:szCs w:val="24"/>
          <w:lang w:val="id-ID"/>
        </w:rPr>
        <w:t xml:space="preserve"> &amp; Wahyuningsih, D.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2013</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Pengemb</w:t>
      </w:r>
      <w:r w:rsidR="002A61AC" w:rsidRPr="000C2E5A">
        <w:rPr>
          <w:rFonts w:ascii="Times New Roman" w:hAnsi="Times New Roman"/>
          <w:color w:val="000000" w:themeColor="text1"/>
          <w:sz w:val="24"/>
          <w:szCs w:val="24"/>
          <w:lang w:val="id-ID"/>
        </w:rPr>
        <w:t xml:space="preserve">angan media pembelajaran fisika berupa buletin dalam bentuk buku saku untuk pembelajaran fisika kelas </w:t>
      </w:r>
      <w:r w:rsidRPr="000C2E5A">
        <w:rPr>
          <w:rFonts w:ascii="Times New Roman" w:hAnsi="Times New Roman"/>
          <w:color w:val="000000" w:themeColor="text1"/>
          <w:sz w:val="24"/>
          <w:szCs w:val="24"/>
          <w:lang w:val="id-ID"/>
        </w:rPr>
        <w:t xml:space="preserve">VIII </w:t>
      </w:r>
      <w:r w:rsidR="002A61AC" w:rsidRPr="000C2E5A">
        <w:rPr>
          <w:rFonts w:ascii="Times New Roman" w:hAnsi="Times New Roman"/>
          <w:color w:val="000000" w:themeColor="text1"/>
          <w:sz w:val="24"/>
          <w:szCs w:val="24"/>
          <w:lang w:val="id-ID"/>
        </w:rPr>
        <w:t>materi gaya ditinjau dari minat baca sis</w:t>
      </w:r>
      <w:r w:rsidRPr="000C2E5A">
        <w:rPr>
          <w:rFonts w:ascii="Times New Roman" w:hAnsi="Times New Roman"/>
          <w:color w:val="000000" w:themeColor="text1"/>
          <w:sz w:val="24"/>
          <w:szCs w:val="24"/>
          <w:lang w:val="id-ID"/>
        </w:rPr>
        <w:t xml:space="preserve">wa. </w:t>
      </w:r>
      <w:r w:rsidRPr="000C2E5A">
        <w:rPr>
          <w:rFonts w:ascii="Times New Roman" w:hAnsi="Times New Roman"/>
          <w:i/>
          <w:color w:val="000000" w:themeColor="text1"/>
          <w:sz w:val="24"/>
          <w:szCs w:val="24"/>
          <w:lang w:val="id-ID"/>
        </w:rPr>
        <w:t>Jurnal Pendidikan Fisika</w:t>
      </w:r>
      <w:r w:rsidR="002A61AC">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1</w:t>
      </w:r>
      <w:r w:rsidR="002A61AC" w:rsidRPr="002A61AC">
        <w:rPr>
          <w:rFonts w:ascii="Times New Roman" w:hAnsi="Times New Roman"/>
          <w:i/>
          <w:color w:val="000000" w:themeColor="text1"/>
          <w:sz w:val="24"/>
          <w:szCs w:val="24"/>
          <w:lang w:val="id-ID"/>
        </w:rPr>
        <w:t>(1),</w:t>
      </w:r>
      <w:r w:rsidRPr="002A61AC">
        <w:rPr>
          <w:rFonts w:ascii="Times New Roman" w:hAnsi="Times New Roman"/>
          <w:i/>
          <w:color w:val="000000" w:themeColor="text1"/>
          <w:sz w:val="24"/>
          <w:szCs w:val="24"/>
          <w:lang w:val="id-ID"/>
        </w:rPr>
        <w:t xml:space="preserve"> 118-126.</w:t>
      </w:r>
      <w:r w:rsidRPr="000C2E5A">
        <w:rPr>
          <w:rFonts w:ascii="Times New Roman" w:hAnsi="Times New Roman"/>
          <w:color w:val="000000" w:themeColor="text1"/>
          <w:sz w:val="24"/>
          <w:szCs w:val="24"/>
          <w:lang w:val="id-ID"/>
        </w:rPr>
        <w:t xml:space="preserve">  </w:t>
      </w:r>
    </w:p>
    <w:p w14:paraId="0C8744DD" w14:textId="77777777" w:rsidR="002A61AC" w:rsidRPr="000C2E5A" w:rsidRDefault="002A61AC"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1B6869E9" w14:textId="0A2E498F"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Sulistyani, N.H.D., Jamzuri</w:t>
      </w:r>
      <w:r w:rsidRPr="000C2E5A">
        <w:rPr>
          <w:rFonts w:ascii="Times New Roman" w:hAnsi="Times New Roman"/>
          <w:color w:val="000000" w:themeColor="text1"/>
          <w:sz w:val="24"/>
          <w:szCs w:val="24"/>
        </w:rPr>
        <w:t>,</w:t>
      </w:r>
      <w:r w:rsidRPr="000C2E5A">
        <w:rPr>
          <w:rFonts w:ascii="Times New Roman" w:hAnsi="Times New Roman"/>
          <w:color w:val="000000" w:themeColor="text1"/>
          <w:sz w:val="24"/>
          <w:szCs w:val="24"/>
          <w:lang w:val="id-ID"/>
        </w:rPr>
        <w:t xml:space="preserve"> &amp; Rahardjo, D.T.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2013</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Perbedaan </w:t>
      </w:r>
      <w:r w:rsidR="002A61AC" w:rsidRPr="000C2E5A">
        <w:rPr>
          <w:rFonts w:ascii="Times New Roman" w:hAnsi="Times New Roman"/>
          <w:color w:val="000000" w:themeColor="text1"/>
          <w:sz w:val="24"/>
          <w:szCs w:val="24"/>
          <w:lang w:val="id-ID"/>
        </w:rPr>
        <w:t xml:space="preserve">hasil belajar siswa antara menggunakan media </w:t>
      </w:r>
      <w:r w:rsidR="002A61AC" w:rsidRPr="000C2E5A">
        <w:rPr>
          <w:rFonts w:ascii="Times New Roman" w:hAnsi="Times New Roman"/>
          <w:i/>
          <w:color w:val="000000" w:themeColor="text1"/>
          <w:sz w:val="24"/>
          <w:szCs w:val="24"/>
          <w:lang w:val="id-ID"/>
        </w:rPr>
        <w:t xml:space="preserve">pocket book </w:t>
      </w:r>
      <w:r w:rsidR="002A61AC" w:rsidRPr="000C2E5A">
        <w:rPr>
          <w:rFonts w:ascii="Times New Roman" w:hAnsi="Times New Roman"/>
          <w:color w:val="000000" w:themeColor="text1"/>
          <w:sz w:val="24"/>
          <w:szCs w:val="24"/>
          <w:lang w:val="id-ID"/>
        </w:rPr>
        <w:t xml:space="preserve">dan tanpa </w:t>
      </w:r>
      <w:r w:rsidR="002A61AC" w:rsidRPr="000C2E5A">
        <w:rPr>
          <w:rFonts w:ascii="Times New Roman" w:hAnsi="Times New Roman"/>
          <w:i/>
          <w:color w:val="000000" w:themeColor="text1"/>
          <w:sz w:val="24"/>
          <w:szCs w:val="24"/>
          <w:lang w:val="id-ID"/>
        </w:rPr>
        <w:t>pocket book</w:t>
      </w:r>
      <w:r w:rsidR="002A61AC" w:rsidRPr="000C2E5A">
        <w:rPr>
          <w:rFonts w:ascii="Times New Roman" w:hAnsi="Times New Roman"/>
          <w:color w:val="000000" w:themeColor="text1"/>
          <w:sz w:val="24"/>
          <w:szCs w:val="24"/>
          <w:lang w:val="id-ID"/>
        </w:rPr>
        <w:t xml:space="preserve"> pada materi kinematika gerak melingkar kelas </w:t>
      </w:r>
      <w:r w:rsidRPr="000C2E5A">
        <w:rPr>
          <w:rFonts w:ascii="Times New Roman" w:hAnsi="Times New Roman"/>
          <w:color w:val="000000" w:themeColor="text1"/>
          <w:sz w:val="24"/>
          <w:szCs w:val="24"/>
          <w:lang w:val="id-ID"/>
        </w:rPr>
        <w:t xml:space="preserve">X. </w:t>
      </w:r>
      <w:r w:rsidRPr="000C2E5A">
        <w:rPr>
          <w:rFonts w:ascii="Times New Roman" w:hAnsi="Times New Roman"/>
          <w:i/>
          <w:color w:val="000000" w:themeColor="text1"/>
          <w:sz w:val="24"/>
          <w:szCs w:val="24"/>
          <w:lang w:val="id-ID"/>
        </w:rPr>
        <w:t>Jurnal Pendidikan Fisika</w:t>
      </w:r>
      <w:r w:rsidR="002A61AC">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1</w:t>
      </w:r>
      <w:r w:rsidR="002A61AC" w:rsidRPr="002A61AC">
        <w:rPr>
          <w:rFonts w:ascii="Times New Roman" w:hAnsi="Times New Roman"/>
          <w:i/>
          <w:color w:val="000000" w:themeColor="text1"/>
          <w:sz w:val="24"/>
          <w:szCs w:val="24"/>
          <w:lang w:val="id-ID"/>
        </w:rPr>
        <w:t>(1),</w:t>
      </w:r>
      <w:r w:rsidRPr="002A61AC">
        <w:rPr>
          <w:rFonts w:ascii="Times New Roman" w:hAnsi="Times New Roman"/>
          <w:i/>
          <w:color w:val="000000" w:themeColor="text1"/>
          <w:sz w:val="24"/>
          <w:szCs w:val="24"/>
          <w:lang w:val="id-ID"/>
        </w:rPr>
        <w:t xml:space="preserve"> 164-172.</w:t>
      </w:r>
      <w:r w:rsidRPr="000C2E5A">
        <w:rPr>
          <w:rFonts w:ascii="Times New Roman" w:hAnsi="Times New Roman"/>
          <w:color w:val="000000" w:themeColor="text1"/>
          <w:sz w:val="24"/>
          <w:szCs w:val="24"/>
          <w:lang w:val="id-ID"/>
        </w:rPr>
        <w:t xml:space="preserve"> </w:t>
      </w:r>
    </w:p>
    <w:p w14:paraId="3C6980E5" w14:textId="77777777" w:rsidR="002A61AC" w:rsidRPr="000C2E5A" w:rsidRDefault="002A61AC"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0FB3D09C" w14:textId="75AC8EE5"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Sundayana, R.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w:t>
      </w:r>
      <w:r w:rsidRPr="000C2E5A">
        <w:rPr>
          <w:rFonts w:ascii="Times New Roman" w:hAnsi="Times New Roman"/>
          <w:color w:val="000000" w:themeColor="text1"/>
          <w:sz w:val="24"/>
          <w:szCs w:val="24"/>
        </w:rPr>
        <w:t>4</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Pr="000C2E5A">
        <w:rPr>
          <w:rFonts w:ascii="Times New Roman" w:hAnsi="Times New Roman"/>
          <w:i/>
          <w:color w:val="000000" w:themeColor="text1"/>
          <w:sz w:val="24"/>
          <w:szCs w:val="24"/>
          <w:lang w:val="id-ID"/>
        </w:rPr>
        <w:t xml:space="preserve">Media dan </w:t>
      </w:r>
      <w:r w:rsidR="002A61AC" w:rsidRPr="000C2E5A">
        <w:rPr>
          <w:rFonts w:ascii="Times New Roman" w:hAnsi="Times New Roman"/>
          <w:i/>
          <w:color w:val="000000" w:themeColor="text1"/>
          <w:sz w:val="24"/>
          <w:szCs w:val="24"/>
          <w:lang w:val="id-ID"/>
        </w:rPr>
        <w:t>alat peraga dalam pembelajaran matematika</w:t>
      </w:r>
      <w:r w:rsidRPr="000C2E5A">
        <w:rPr>
          <w:rFonts w:ascii="Times New Roman" w:hAnsi="Times New Roman"/>
          <w:i/>
          <w:color w:val="000000" w:themeColor="text1"/>
          <w:sz w:val="24"/>
          <w:szCs w:val="24"/>
          <w:lang w:val="id-ID"/>
        </w:rPr>
        <w:t xml:space="preserve">. </w:t>
      </w:r>
      <w:r w:rsidRPr="000C2E5A">
        <w:rPr>
          <w:rFonts w:ascii="Times New Roman" w:hAnsi="Times New Roman"/>
          <w:color w:val="000000" w:themeColor="text1"/>
          <w:sz w:val="24"/>
          <w:szCs w:val="24"/>
          <w:lang w:val="id-ID"/>
        </w:rPr>
        <w:t>Bandung: Alfabeta.</w:t>
      </w:r>
    </w:p>
    <w:p w14:paraId="32BCEE7A" w14:textId="77777777" w:rsidR="002A61AC" w:rsidRPr="000C2E5A" w:rsidRDefault="002A61AC"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0056B6A9" w14:textId="1A996F49"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lastRenderedPageBreak/>
        <w:t>Suryanda, A. Ernawati</w:t>
      </w:r>
      <w:r w:rsidRPr="000C2E5A">
        <w:rPr>
          <w:rFonts w:ascii="Times New Roman" w:hAnsi="Times New Roman"/>
          <w:color w:val="000000" w:themeColor="text1"/>
          <w:sz w:val="24"/>
          <w:szCs w:val="24"/>
        </w:rPr>
        <w:t>,</w:t>
      </w:r>
      <w:r w:rsidRPr="000C2E5A">
        <w:rPr>
          <w:rFonts w:ascii="Times New Roman" w:hAnsi="Times New Roman"/>
          <w:color w:val="000000" w:themeColor="text1"/>
          <w:sz w:val="24"/>
          <w:szCs w:val="24"/>
          <w:lang w:val="id-ID"/>
        </w:rPr>
        <w:t xml:space="preserve"> &amp; </w:t>
      </w:r>
      <w:r w:rsidRPr="000C2E5A">
        <w:rPr>
          <w:rFonts w:ascii="Times New Roman" w:hAnsi="Times New Roman"/>
          <w:color w:val="000000" w:themeColor="text1"/>
          <w:sz w:val="24"/>
          <w:szCs w:val="24"/>
        </w:rPr>
        <w:t xml:space="preserve">Maulana, </w:t>
      </w:r>
      <w:r w:rsidRPr="000C2E5A">
        <w:rPr>
          <w:rFonts w:ascii="Times New Roman" w:hAnsi="Times New Roman"/>
          <w:color w:val="000000" w:themeColor="text1"/>
          <w:sz w:val="24"/>
          <w:szCs w:val="24"/>
          <w:lang w:val="id-ID"/>
        </w:rPr>
        <w:t xml:space="preserve">A. </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2016</w:t>
      </w:r>
      <w:r w:rsidR="002A61AC">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CF655B">
        <w:rPr>
          <w:rFonts w:ascii="Times New Roman" w:hAnsi="Times New Roman"/>
          <w:color w:val="000000" w:themeColor="text1"/>
          <w:sz w:val="24"/>
          <w:szCs w:val="24"/>
          <w:lang w:val="id-ID"/>
        </w:rPr>
        <w:t>P</w:t>
      </w:r>
      <w:r w:rsidR="002A61AC" w:rsidRPr="000C2E5A">
        <w:rPr>
          <w:rFonts w:ascii="Times New Roman" w:hAnsi="Times New Roman"/>
          <w:color w:val="000000" w:themeColor="text1"/>
          <w:sz w:val="24"/>
          <w:szCs w:val="24"/>
          <w:lang w:val="id-ID"/>
        </w:rPr>
        <w:t xml:space="preserve">engembangan </w:t>
      </w:r>
      <w:r w:rsidR="002A61AC" w:rsidRPr="000C2E5A">
        <w:rPr>
          <w:rFonts w:ascii="Times New Roman" w:hAnsi="Times New Roman"/>
          <w:color w:val="000000" w:themeColor="text1"/>
          <w:sz w:val="24"/>
          <w:szCs w:val="24"/>
        </w:rPr>
        <w:t xml:space="preserve">modul </w:t>
      </w:r>
      <w:r w:rsidR="002A61AC" w:rsidRPr="000C2E5A">
        <w:rPr>
          <w:rFonts w:ascii="Times New Roman" w:hAnsi="Times New Roman"/>
          <w:color w:val="000000" w:themeColor="text1"/>
          <w:sz w:val="24"/>
          <w:szCs w:val="24"/>
          <w:lang w:val="id-ID"/>
        </w:rPr>
        <w:t xml:space="preserve">multimedia </w:t>
      </w:r>
      <w:r w:rsidR="002A61AC" w:rsidRPr="000C2E5A">
        <w:rPr>
          <w:rFonts w:ascii="Times New Roman" w:hAnsi="Times New Roman"/>
          <w:i/>
          <w:color w:val="000000" w:themeColor="text1"/>
          <w:sz w:val="24"/>
          <w:szCs w:val="24"/>
          <w:lang w:val="id-ID"/>
        </w:rPr>
        <w:t>mobile learning</w:t>
      </w:r>
      <w:r w:rsidR="002A61AC" w:rsidRPr="000C2E5A">
        <w:rPr>
          <w:rFonts w:ascii="Times New Roman" w:hAnsi="Times New Roman"/>
          <w:color w:val="000000" w:themeColor="text1"/>
          <w:sz w:val="24"/>
          <w:szCs w:val="24"/>
          <w:lang w:val="id-ID"/>
        </w:rPr>
        <w:t xml:space="preserve"> dengan android studio 4.1 materi keanekaragaman hayati bagi siswa </w:t>
      </w:r>
      <w:r w:rsidR="002A61AC">
        <w:rPr>
          <w:rFonts w:ascii="Times New Roman" w:hAnsi="Times New Roman"/>
          <w:color w:val="000000" w:themeColor="text1"/>
          <w:sz w:val="24"/>
          <w:szCs w:val="24"/>
          <w:lang w:val="id-ID"/>
        </w:rPr>
        <w:t>SMA k</w:t>
      </w:r>
      <w:r w:rsidRPr="000C2E5A">
        <w:rPr>
          <w:rFonts w:ascii="Times New Roman" w:hAnsi="Times New Roman"/>
          <w:color w:val="000000" w:themeColor="text1"/>
          <w:sz w:val="24"/>
          <w:szCs w:val="24"/>
          <w:lang w:val="id-ID"/>
        </w:rPr>
        <w:t xml:space="preserve">elas X. </w:t>
      </w:r>
      <w:r w:rsidR="00CF655B" w:rsidRPr="00CF655B">
        <w:rPr>
          <w:rFonts w:ascii="Times New Roman" w:hAnsi="Times New Roman"/>
          <w:i/>
          <w:color w:val="000000" w:themeColor="text1"/>
          <w:sz w:val="24"/>
          <w:szCs w:val="24"/>
          <w:lang w:val="id-ID"/>
        </w:rPr>
        <w:t>Biosfe</w:t>
      </w:r>
      <w:r w:rsidR="00CF655B">
        <w:rPr>
          <w:rFonts w:ascii="Times New Roman" w:hAnsi="Times New Roman"/>
          <w:i/>
          <w:color w:val="000000" w:themeColor="text1"/>
          <w:sz w:val="24"/>
          <w:szCs w:val="24"/>
          <w:lang w:val="id-ID"/>
        </w:rPr>
        <w:t>r</w:t>
      </w:r>
      <w:r w:rsidRPr="000C2E5A">
        <w:rPr>
          <w:rFonts w:ascii="Times New Roman" w:hAnsi="Times New Roman"/>
          <w:i/>
          <w:color w:val="000000" w:themeColor="text1"/>
          <w:sz w:val="24"/>
          <w:szCs w:val="24"/>
          <w:lang w:val="id-ID"/>
        </w:rPr>
        <w:t>: Jurnal Pendidikan Biologi</w:t>
      </w:r>
      <w:r w:rsidR="00CF655B">
        <w:rPr>
          <w:rFonts w:ascii="Times New Roman" w:hAnsi="Times New Roman"/>
          <w:color w:val="000000" w:themeColor="text1"/>
          <w:sz w:val="24"/>
          <w:szCs w:val="24"/>
          <w:lang w:val="id-ID"/>
        </w:rPr>
        <w:t xml:space="preserve">, </w:t>
      </w:r>
      <w:r w:rsidR="003023D5">
        <w:rPr>
          <w:rFonts w:ascii="Times New Roman" w:hAnsi="Times New Roman"/>
          <w:i/>
          <w:color w:val="000000" w:themeColor="text1"/>
          <w:sz w:val="24"/>
          <w:szCs w:val="24"/>
          <w:lang w:val="id-ID"/>
        </w:rPr>
        <w:t>9</w:t>
      </w:r>
      <w:r w:rsidR="00CF655B" w:rsidRPr="00CF655B">
        <w:rPr>
          <w:rFonts w:ascii="Times New Roman" w:hAnsi="Times New Roman"/>
          <w:i/>
          <w:color w:val="000000" w:themeColor="text1"/>
          <w:sz w:val="24"/>
          <w:szCs w:val="24"/>
          <w:lang w:val="id-ID"/>
        </w:rPr>
        <w:t>(1),</w:t>
      </w:r>
      <w:r w:rsidRPr="00CF655B">
        <w:rPr>
          <w:rFonts w:ascii="Times New Roman" w:hAnsi="Times New Roman"/>
          <w:i/>
          <w:color w:val="000000" w:themeColor="text1"/>
          <w:sz w:val="24"/>
          <w:szCs w:val="24"/>
          <w:lang w:val="id-ID"/>
        </w:rPr>
        <w:t xml:space="preserve"> 55-64.</w:t>
      </w:r>
      <w:r w:rsidRPr="000C2E5A">
        <w:rPr>
          <w:rFonts w:ascii="Times New Roman" w:hAnsi="Times New Roman"/>
          <w:color w:val="000000" w:themeColor="text1"/>
          <w:sz w:val="24"/>
          <w:szCs w:val="24"/>
          <w:lang w:val="id-ID"/>
        </w:rPr>
        <w:t xml:space="preserve">  </w:t>
      </w:r>
    </w:p>
    <w:p w14:paraId="3D48D440" w14:textId="77777777" w:rsidR="00CF655B" w:rsidRPr="000C2E5A" w:rsidRDefault="00CF655B"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19AA1789" w14:textId="30D476D0" w:rsidR="004C7E44"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r w:rsidRPr="000C2E5A">
        <w:rPr>
          <w:rFonts w:ascii="Times New Roman" w:hAnsi="Times New Roman"/>
          <w:color w:val="000000" w:themeColor="text1"/>
          <w:sz w:val="24"/>
          <w:szCs w:val="24"/>
          <w:lang w:val="id-ID"/>
        </w:rPr>
        <w:t xml:space="preserve">Susilana, R. &amp; </w:t>
      </w:r>
      <w:r w:rsidRPr="000C2E5A">
        <w:rPr>
          <w:rFonts w:ascii="Times New Roman" w:hAnsi="Times New Roman"/>
          <w:color w:val="000000" w:themeColor="text1"/>
          <w:sz w:val="24"/>
          <w:szCs w:val="24"/>
        </w:rPr>
        <w:t>Riana, C</w:t>
      </w:r>
      <w:r w:rsidRPr="000C2E5A">
        <w:rPr>
          <w:rFonts w:ascii="Times New Roman" w:hAnsi="Times New Roman"/>
          <w:color w:val="000000" w:themeColor="text1"/>
          <w:sz w:val="24"/>
          <w:szCs w:val="24"/>
          <w:lang w:val="id-ID"/>
        </w:rPr>
        <w:t xml:space="preserve">. </w:t>
      </w:r>
      <w:r w:rsidR="00CF655B">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2007</w:t>
      </w:r>
      <w:r w:rsidR="00CF655B">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lang w:val="id-ID"/>
        </w:rPr>
        <w:t xml:space="preserve">. </w:t>
      </w:r>
      <w:r w:rsidR="00CF655B">
        <w:rPr>
          <w:rFonts w:ascii="Times New Roman" w:hAnsi="Times New Roman"/>
          <w:i/>
          <w:color w:val="000000" w:themeColor="text1"/>
          <w:sz w:val="24"/>
          <w:szCs w:val="24"/>
          <w:lang w:val="id-ID"/>
        </w:rPr>
        <w:t>Media p</w:t>
      </w:r>
      <w:r w:rsidRPr="000C2E5A">
        <w:rPr>
          <w:rFonts w:ascii="Times New Roman" w:hAnsi="Times New Roman"/>
          <w:i/>
          <w:color w:val="000000" w:themeColor="text1"/>
          <w:sz w:val="24"/>
          <w:szCs w:val="24"/>
          <w:lang w:val="id-ID"/>
        </w:rPr>
        <w:t>embelajaran</w:t>
      </w:r>
      <w:r w:rsidRPr="000C2E5A">
        <w:rPr>
          <w:rFonts w:ascii="Times New Roman" w:hAnsi="Times New Roman"/>
          <w:color w:val="000000" w:themeColor="text1"/>
          <w:sz w:val="24"/>
          <w:szCs w:val="24"/>
          <w:lang w:val="id-ID"/>
        </w:rPr>
        <w:t xml:space="preserve">. Bandung: CV. Wacana Prima. </w:t>
      </w:r>
    </w:p>
    <w:p w14:paraId="598CFA99" w14:textId="77777777" w:rsidR="00CF655B" w:rsidRPr="000C2E5A" w:rsidRDefault="00CF655B"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
    <w:p w14:paraId="2D55A7B5" w14:textId="70FE93F1" w:rsidR="004C7E44" w:rsidRPr="000C2E5A" w:rsidRDefault="004C7E44" w:rsidP="000C2E5A">
      <w:pPr>
        <w:pStyle w:val="ListParagraph"/>
        <w:tabs>
          <w:tab w:val="left" w:pos="426"/>
        </w:tabs>
        <w:spacing w:after="0" w:line="240" w:lineRule="auto"/>
        <w:ind w:left="426" w:hanging="426"/>
        <w:jc w:val="both"/>
        <w:rPr>
          <w:rFonts w:ascii="Times New Roman" w:hAnsi="Times New Roman"/>
          <w:color w:val="000000" w:themeColor="text1"/>
          <w:sz w:val="24"/>
          <w:szCs w:val="24"/>
          <w:lang w:val="id-ID"/>
        </w:rPr>
      </w:pPr>
      <w:proofErr w:type="gramStart"/>
      <w:r w:rsidRPr="000C2E5A">
        <w:rPr>
          <w:rFonts w:ascii="Times New Roman" w:hAnsi="Times New Roman"/>
          <w:color w:val="000000" w:themeColor="text1"/>
          <w:sz w:val="24"/>
          <w:szCs w:val="24"/>
        </w:rPr>
        <w:t xml:space="preserve">Yuliani, F. &amp; Herlina, L. </w:t>
      </w:r>
      <w:r w:rsidR="00CF655B">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rPr>
        <w:t>2015</w:t>
      </w:r>
      <w:r w:rsidR="00CF655B">
        <w:rPr>
          <w:rFonts w:ascii="Times New Roman" w:hAnsi="Times New Roman"/>
          <w:color w:val="000000" w:themeColor="text1"/>
          <w:sz w:val="24"/>
          <w:szCs w:val="24"/>
          <w:lang w:val="id-ID"/>
        </w:rPr>
        <w:t>)</w:t>
      </w:r>
      <w:r w:rsidRPr="000C2E5A">
        <w:rPr>
          <w:rFonts w:ascii="Times New Roman" w:hAnsi="Times New Roman"/>
          <w:color w:val="000000" w:themeColor="text1"/>
          <w:sz w:val="24"/>
          <w:szCs w:val="24"/>
        </w:rPr>
        <w:t>.</w:t>
      </w:r>
      <w:proofErr w:type="gramEnd"/>
      <w:r w:rsidRPr="000C2E5A">
        <w:rPr>
          <w:rFonts w:ascii="Times New Roman" w:hAnsi="Times New Roman"/>
          <w:color w:val="000000" w:themeColor="text1"/>
          <w:sz w:val="24"/>
          <w:szCs w:val="24"/>
        </w:rPr>
        <w:t xml:space="preserve"> </w:t>
      </w:r>
      <w:proofErr w:type="gramStart"/>
      <w:r w:rsidRPr="000C2E5A">
        <w:rPr>
          <w:rFonts w:ascii="Times New Roman" w:hAnsi="Times New Roman"/>
          <w:color w:val="000000" w:themeColor="text1"/>
          <w:sz w:val="24"/>
          <w:szCs w:val="24"/>
        </w:rPr>
        <w:t xml:space="preserve">Pengembangan </w:t>
      </w:r>
      <w:r w:rsidR="00CF655B" w:rsidRPr="000C2E5A">
        <w:rPr>
          <w:rFonts w:ascii="Times New Roman" w:hAnsi="Times New Roman"/>
          <w:color w:val="000000" w:themeColor="text1"/>
          <w:sz w:val="24"/>
          <w:szCs w:val="24"/>
        </w:rPr>
        <w:t xml:space="preserve">buku saku materi pemanasan global untuk </w:t>
      </w:r>
      <w:r w:rsidRPr="000C2E5A">
        <w:rPr>
          <w:rFonts w:ascii="Times New Roman" w:hAnsi="Times New Roman"/>
          <w:color w:val="000000" w:themeColor="text1"/>
          <w:sz w:val="24"/>
          <w:szCs w:val="24"/>
        </w:rPr>
        <w:t>SMP.</w:t>
      </w:r>
      <w:proofErr w:type="gramEnd"/>
      <w:r w:rsidRPr="000C2E5A">
        <w:rPr>
          <w:rFonts w:ascii="Times New Roman" w:hAnsi="Times New Roman"/>
          <w:color w:val="000000" w:themeColor="text1"/>
          <w:sz w:val="24"/>
          <w:szCs w:val="24"/>
        </w:rPr>
        <w:t xml:space="preserve"> </w:t>
      </w:r>
      <w:r w:rsidRPr="000C2E5A">
        <w:rPr>
          <w:rFonts w:ascii="Times New Roman" w:hAnsi="Times New Roman"/>
          <w:i/>
          <w:color w:val="000000" w:themeColor="text1"/>
          <w:sz w:val="24"/>
          <w:szCs w:val="24"/>
        </w:rPr>
        <w:t>Unnes Journal of Biology Education</w:t>
      </w:r>
      <w:r w:rsidR="00CF655B">
        <w:rPr>
          <w:rFonts w:ascii="Times New Roman" w:hAnsi="Times New Roman"/>
          <w:color w:val="000000" w:themeColor="text1"/>
          <w:sz w:val="24"/>
          <w:szCs w:val="24"/>
          <w:lang w:val="id-ID"/>
        </w:rPr>
        <w:t>,</w:t>
      </w:r>
      <w:r w:rsidR="00CF655B">
        <w:rPr>
          <w:rFonts w:ascii="Times New Roman" w:hAnsi="Times New Roman"/>
          <w:color w:val="000000" w:themeColor="text1"/>
          <w:sz w:val="24"/>
          <w:szCs w:val="24"/>
        </w:rPr>
        <w:t xml:space="preserve"> </w:t>
      </w:r>
      <w:r w:rsidR="003023D5">
        <w:rPr>
          <w:rFonts w:ascii="Times New Roman" w:hAnsi="Times New Roman"/>
          <w:i/>
          <w:color w:val="000000" w:themeColor="text1"/>
          <w:sz w:val="24"/>
          <w:szCs w:val="24"/>
        </w:rPr>
        <w:t>4</w:t>
      </w:r>
      <w:r w:rsidR="00CF655B" w:rsidRPr="00CF655B">
        <w:rPr>
          <w:rFonts w:ascii="Times New Roman" w:hAnsi="Times New Roman"/>
          <w:i/>
          <w:color w:val="000000" w:themeColor="text1"/>
          <w:sz w:val="24"/>
          <w:szCs w:val="24"/>
        </w:rPr>
        <w:t>(1)</w:t>
      </w:r>
      <w:r w:rsidR="00CF655B" w:rsidRPr="00CF655B">
        <w:rPr>
          <w:rFonts w:ascii="Times New Roman" w:hAnsi="Times New Roman"/>
          <w:i/>
          <w:color w:val="000000" w:themeColor="text1"/>
          <w:sz w:val="24"/>
          <w:szCs w:val="24"/>
          <w:lang w:val="id-ID"/>
        </w:rPr>
        <w:t>,</w:t>
      </w:r>
      <w:r w:rsidRPr="00CF655B">
        <w:rPr>
          <w:rFonts w:ascii="Times New Roman" w:hAnsi="Times New Roman"/>
          <w:i/>
          <w:color w:val="000000" w:themeColor="text1"/>
          <w:sz w:val="24"/>
          <w:szCs w:val="24"/>
        </w:rPr>
        <w:t xml:space="preserve"> 104-110. </w:t>
      </w:r>
    </w:p>
    <w:p w14:paraId="501FF2F7" w14:textId="77777777" w:rsidR="004C7E44" w:rsidRDefault="004C7E44" w:rsidP="00F451ED">
      <w:pPr>
        <w:pStyle w:val="BodyText"/>
        <w:spacing w:line="240" w:lineRule="auto"/>
        <w:ind w:left="990" w:hanging="990"/>
        <w:rPr>
          <w:sz w:val="24"/>
          <w:szCs w:val="24"/>
          <w:lang w:val="id-ID"/>
        </w:rPr>
      </w:pPr>
    </w:p>
    <w:p w14:paraId="5405953B" w14:textId="77777777" w:rsidR="008C3D69" w:rsidRPr="00CF655B" w:rsidRDefault="008C3D69" w:rsidP="00CF655B">
      <w:pPr>
        <w:pStyle w:val="BodyText"/>
        <w:spacing w:line="240" w:lineRule="auto"/>
        <w:rPr>
          <w:sz w:val="24"/>
          <w:szCs w:val="24"/>
          <w:lang w:val="id-ID"/>
        </w:rPr>
      </w:pPr>
    </w:p>
    <w:p w14:paraId="753AD591" w14:textId="77777777" w:rsidR="008C24CC" w:rsidRPr="00F451ED" w:rsidRDefault="008C24CC" w:rsidP="00F451ED">
      <w:pPr>
        <w:pStyle w:val="BodyText"/>
        <w:spacing w:line="240" w:lineRule="auto"/>
        <w:ind w:firstLine="0"/>
        <w:rPr>
          <w:sz w:val="24"/>
          <w:szCs w:val="24"/>
          <w:lang w:val="id-ID"/>
        </w:rPr>
      </w:pPr>
    </w:p>
    <w:sectPr w:rsidR="008C24CC" w:rsidRPr="00F451ED" w:rsidSect="00961CD2">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6BAC1" w14:textId="77777777" w:rsidR="00944972" w:rsidRDefault="00944972" w:rsidP="003D7F74">
      <w:r>
        <w:separator/>
      </w:r>
    </w:p>
  </w:endnote>
  <w:endnote w:type="continuationSeparator" w:id="0">
    <w:p w14:paraId="442CA996" w14:textId="77777777" w:rsidR="00944972" w:rsidRDefault="00944972"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F305" w14:textId="74D96BD9" w:rsidR="001B5791" w:rsidRDefault="002A3F50">
    <w:pPr>
      <w:pStyle w:val="Footer"/>
    </w:pPr>
    <w:r>
      <w:rPr>
        <w:noProof/>
        <w:lang w:val="id-ID" w:eastAsia="id-ID"/>
      </w:rPr>
      <mc:AlternateContent>
        <mc:Choice Requires="wps">
          <w:drawing>
            <wp:inline distT="0" distB="0" distL="0" distR="0" wp14:anchorId="466CA905" wp14:editId="36D718A6">
              <wp:extent cx="5467350" cy="45085"/>
              <wp:effectExtent l="9525" t="9525" r="0" b="2540"/>
              <wp:docPr id="4" name="AutoShape 9"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9"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Zgsg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BP3fZg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14:paraId="5A37FDE0" w14:textId="77777777" w:rsidR="001B5791" w:rsidRDefault="001B5791">
    <w:pPr>
      <w:pStyle w:val="Footer"/>
    </w:pPr>
    <w:r>
      <w:fldChar w:fldCharType="begin"/>
    </w:r>
    <w:r>
      <w:instrText xml:space="preserve"> PAGE    \* MERGEFORMAT </w:instrText>
    </w:r>
    <w:r>
      <w:fldChar w:fldCharType="separate"/>
    </w:r>
    <w:r w:rsidR="003023D5">
      <w:rPr>
        <w:noProof/>
      </w:rPr>
      <w:t>2</w:t>
    </w:r>
    <w:r>
      <w:fldChar w:fldCharType="end"/>
    </w:r>
  </w:p>
  <w:p w14:paraId="31136C44" w14:textId="77777777" w:rsidR="001B5791" w:rsidRDefault="001B5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20DF6" w14:textId="38172491" w:rsidR="001B5791" w:rsidRDefault="002A3F50">
    <w:pPr>
      <w:pStyle w:val="Footer"/>
    </w:pPr>
    <w:r>
      <w:rPr>
        <w:noProof/>
        <w:lang w:val="id-ID" w:eastAsia="id-ID"/>
      </w:rPr>
      <mc:AlternateContent>
        <mc:Choice Requires="wps">
          <w:drawing>
            <wp:inline distT="0" distB="0" distL="0" distR="0" wp14:anchorId="10E4CD8F" wp14:editId="36F03467">
              <wp:extent cx="5467350" cy="45085"/>
              <wp:effectExtent l="9525" t="9525" r="0" b="2540"/>
              <wp:docPr id="3"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DumOmG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14:paraId="055E69C4" w14:textId="77777777" w:rsidR="001B5791" w:rsidRDefault="001B5791">
    <w:pPr>
      <w:pStyle w:val="Footer"/>
    </w:pPr>
    <w:r>
      <w:fldChar w:fldCharType="begin"/>
    </w:r>
    <w:r>
      <w:instrText xml:space="preserve"> PAGE    \* MERGEFORMAT </w:instrText>
    </w:r>
    <w:r>
      <w:fldChar w:fldCharType="separate"/>
    </w:r>
    <w:r w:rsidR="003023D5">
      <w:rPr>
        <w:noProof/>
      </w:rPr>
      <w:t>3</w:t>
    </w:r>
    <w:r>
      <w:fldChar w:fldCharType="end"/>
    </w:r>
  </w:p>
  <w:p w14:paraId="120C3E0D" w14:textId="77777777" w:rsidR="001B5791" w:rsidRDefault="001B5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395C" w14:textId="13326CB1" w:rsidR="001B5791" w:rsidRDefault="002A3F50">
    <w:pPr>
      <w:pStyle w:val="Footer"/>
    </w:pPr>
    <w:r>
      <w:rPr>
        <w:noProof/>
        <w:lang w:val="id-ID" w:eastAsia="id-ID"/>
      </w:rPr>
      <mc:AlternateContent>
        <mc:Choice Requires="wps">
          <w:drawing>
            <wp:inline distT="0" distB="0" distL="0" distR="0" wp14:anchorId="6FDAC25F" wp14:editId="59CC71B1">
              <wp:extent cx="5467350" cy="45085"/>
              <wp:effectExtent l="9525" t="9525" r="0" b="2540"/>
              <wp:docPr id="1" name="AutoShape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7"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GHsg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C7c7GH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14:paraId="67FC3292" w14:textId="77777777" w:rsidR="001B5791" w:rsidRDefault="001B5791">
    <w:pPr>
      <w:pStyle w:val="Footer"/>
    </w:pPr>
    <w:r>
      <w:fldChar w:fldCharType="begin"/>
    </w:r>
    <w:r>
      <w:instrText xml:space="preserve"> PAGE    \* MERGEFORMAT </w:instrText>
    </w:r>
    <w:r>
      <w:fldChar w:fldCharType="separate"/>
    </w:r>
    <w:r w:rsidR="003023D5">
      <w:rPr>
        <w:noProof/>
      </w:rPr>
      <w:t>1</w:t>
    </w:r>
    <w:r>
      <w:fldChar w:fldCharType="end"/>
    </w:r>
  </w:p>
  <w:p w14:paraId="512CF510" w14:textId="77777777" w:rsidR="00F451ED" w:rsidRDefault="00F451ED" w:rsidP="00F451ED">
    <w:pPr>
      <w:pStyle w:val="Footer"/>
      <w:jc w:val="right"/>
    </w:pPr>
    <w:r>
      <w:t xml:space="preserve">This is an open access article under the </w:t>
    </w:r>
    <w:hyperlink r:id="rId2" w:history="1">
      <w:r w:rsidRPr="00F451ED">
        <w:rPr>
          <w:rStyle w:val="Hyperlink"/>
        </w:rPr>
        <w:t>CC-BY-SA</w:t>
      </w:r>
    </w:hyperlink>
    <w:r>
      <w:t xml:space="preserve"> license</w:t>
    </w:r>
  </w:p>
  <w:p w14:paraId="44C2587B" w14:textId="77777777" w:rsidR="00F451ED" w:rsidRDefault="00D13BA5" w:rsidP="00F451ED">
    <w:pPr>
      <w:pStyle w:val="Footer"/>
      <w:jc w:val="right"/>
    </w:pPr>
    <w:r w:rsidRPr="005844A8">
      <w:rPr>
        <w:noProof/>
        <w:lang w:val="id-ID" w:eastAsia="id-ID"/>
      </w:rPr>
      <w:drawing>
        <wp:inline distT="0" distB="0" distL="0" distR="0" wp14:anchorId="365FB24B" wp14:editId="1047C3C9">
          <wp:extent cx="381000" cy="133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p>
  <w:p w14:paraId="6EC92F36" w14:textId="77777777" w:rsidR="001B5791" w:rsidRDefault="001B5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70246" w14:textId="77777777" w:rsidR="00944972" w:rsidRDefault="00944972" w:rsidP="003D7F74">
      <w:r>
        <w:separator/>
      </w:r>
    </w:p>
  </w:footnote>
  <w:footnote w:type="continuationSeparator" w:id="0">
    <w:p w14:paraId="52D1D538" w14:textId="77777777" w:rsidR="00944972" w:rsidRDefault="00944972"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F199" w14:textId="77777777" w:rsidR="001B5791" w:rsidRDefault="001B5791" w:rsidP="001B5791">
    <w:pPr>
      <w:pStyle w:val="Header"/>
      <w:jc w:val="left"/>
      <w:rPr>
        <w:i/>
        <w:iCs/>
        <w:sz w:val="24"/>
        <w:szCs w:val="24"/>
      </w:rPr>
    </w:pPr>
  </w:p>
  <w:p w14:paraId="262636E7" w14:textId="77777777" w:rsidR="001B5791" w:rsidRDefault="001B5791" w:rsidP="001B5791">
    <w:pPr>
      <w:pStyle w:val="Header"/>
      <w:jc w:val="left"/>
      <w:rPr>
        <w:i/>
        <w:iCs/>
        <w:sz w:val="24"/>
        <w:szCs w:val="24"/>
      </w:rPr>
    </w:pPr>
    <w:r w:rsidRPr="00040EF4">
      <w:rPr>
        <w:i/>
        <w:iCs/>
        <w:sz w:val="24"/>
        <w:szCs w:val="24"/>
      </w:rPr>
      <w:t xml:space="preserve">Jurnal Pendidikan Informatika dan Sains </w:t>
    </w:r>
    <w:r w:rsidR="00F451ED">
      <w:rPr>
        <w:i/>
        <w:iCs/>
        <w:sz w:val="24"/>
        <w:szCs w:val="24"/>
      </w:rPr>
      <w:t>9</w:t>
    </w:r>
    <w:r w:rsidRPr="00490C93">
      <w:rPr>
        <w:sz w:val="24"/>
        <w:szCs w:val="24"/>
      </w:rPr>
      <w:t>(</w:t>
    </w:r>
    <w:r w:rsidR="00F451ED" w:rsidRPr="00490C93">
      <w:rPr>
        <w:sz w:val="24"/>
        <w:szCs w:val="24"/>
      </w:rPr>
      <w:t>1</w:t>
    </w:r>
    <w:r w:rsidRPr="00490C93">
      <w:rPr>
        <w:sz w:val="24"/>
        <w:szCs w:val="24"/>
      </w:rPr>
      <w:t>), x-x</w:t>
    </w:r>
  </w:p>
  <w:p w14:paraId="2314F7DD" w14:textId="77777777" w:rsidR="00F915C5" w:rsidRPr="00E71788" w:rsidRDefault="00944972" w:rsidP="00F915C5">
    <w:pPr>
      <w:pStyle w:val="Header"/>
      <w:jc w:val="left"/>
      <w:rPr>
        <w:i/>
        <w:iCs/>
        <w:sz w:val="24"/>
        <w:szCs w:val="24"/>
      </w:rPr>
    </w:pPr>
    <w:hyperlink r:id="rId1" w:history="1">
      <w:r w:rsidR="00F915C5" w:rsidRPr="007145FE">
        <w:rPr>
          <w:rStyle w:val="Hyperlink"/>
          <w:i/>
          <w:iCs/>
        </w:rPr>
        <w:t>http://journal.ikippgriptk.ac.id/index.php/saintek/article/view/xxxx</w:t>
      </w:r>
    </w:hyperlink>
    <w:r w:rsidR="00F915C5" w:rsidRPr="00E71788">
      <w:rPr>
        <w:i/>
        <w:iCs/>
      </w:rPr>
      <w:t xml:space="preserve"> </w:t>
    </w:r>
  </w:p>
  <w:p w14:paraId="767598BF" w14:textId="109756B4" w:rsidR="001B5791" w:rsidRDefault="002A3F50">
    <w:pPr>
      <w:pStyle w:val="Header"/>
    </w:pPr>
    <w:r>
      <w:rPr>
        <w:noProof/>
        <w:lang w:val="id-ID" w:eastAsia="id-ID"/>
      </w:rPr>
      <mc:AlternateContent>
        <mc:Choice Requires="wps">
          <w:drawing>
            <wp:anchor distT="0" distB="0" distL="114300" distR="114300" simplePos="0" relativeHeight="251655680" behindDoc="0" locked="0" layoutInCell="1" allowOverlap="1" wp14:anchorId="371CAF40" wp14:editId="428F5AB3">
              <wp:simplePos x="0" y="0"/>
              <wp:positionH relativeFrom="column">
                <wp:posOffset>-27940</wp:posOffset>
              </wp:positionH>
              <wp:positionV relativeFrom="paragraph">
                <wp:posOffset>83820</wp:posOffset>
              </wp:positionV>
              <wp:extent cx="6203950" cy="15875"/>
              <wp:effectExtent l="10160" t="7620" r="5715" b="508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pt;margin-top:6.6pt;width:488.5pt;height:1.2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B37A2" w14:textId="77777777" w:rsidR="001B5791" w:rsidRDefault="001B5791" w:rsidP="001B5791">
    <w:pPr>
      <w:pStyle w:val="Header"/>
      <w:jc w:val="left"/>
      <w:rPr>
        <w:i/>
        <w:iCs/>
        <w:sz w:val="24"/>
        <w:szCs w:val="24"/>
      </w:rPr>
    </w:pPr>
  </w:p>
  <w:p w14:paraId="34E23398" w14:textId="77777777" w:rsidR="001B5791" w:rsidRDefault="001B5791" w:rsidP="001B5791">
    <w:pPr>
      <w:pStyle w:val="Header"/>
      <w:jc w:val="left"/>
      <w:rPr>
        <w:i/>
        <w:iCs/>
        <w:sz w:val="24"/>
        <w:szCs w:val="24"/>
      </w:rPr>
    </w:pPr>
    <w:r w:rsidRPr="00040EF4">
      <w:rPr>
        <w:i/>
        <w:iCs/>
        <w:sz w:val="24"/>
        <w:szCs w:val="24"/>
      </w:rPr>
      <w:t xml:space="preserve">Jurnal Pendidikan Informatika dan Sains </w:t>
    </w:r>
    <w:r w:rsidR="00072151">
      <w:rPr>
        <w:i/>
        <w:iCs/>
        <w:sz w:val="24"/>
        <w:szCs w:val="24"/>
      </w:rPr>
      <w:t>X</w:t>
    </w:r>
    <w:r w:rsidRPr="00040EF4">
      <w:rPr>
        <w:i/>
        <w:iCs/>
        <w:sz w:val="24"/>
        <w:szCs w:val="24"/>
      </w:rPr>
      <w:t>(</w:t>
    </w:r>
    <w:r w:rsidR="00072151">
      <w:rPr>
        <w:i/>
        <w:iCs/>
        <w:sz w:val="24"/>
        <w:szCs w:val="24"/>
      </w:rPr>
      <w:t>X</w:t>
    </w:r>
    <w:r w:rsidRPr="00040EF4">
      <w:rPr>
        <w:i/>
        <w:iCs/>
        <w:sz w:val="24"/>
        <w:szCs w:val="24"/>
      </w:rPr>
      <w:t xml:space="preserve">), </w:t>
    </w:r>
    <w:r>
      <w:rPr>
        <w:i/>
        <w:iCs/>
        <w:sz w:val="24"/>
        <w:szCs w:val="24"/>
      </w:rPr>
      <w:t>x</w:t>
    </w:r>
    <w:r w:rsidRPr="00040EF4">
      <w:rPr>
        <w:i/>
        <w:iCs/>
        <w:sz w:val="24"/>
        <w:szCs w:val="24"/>
      </w:rPr>
      <w:t>-</w:t>
    </w:r>
    <w:r>
      <w:rPr>
        <w:i/>
        <w:iCs/>
        <w:sz w:val="24"/>
        <w:szCs w:val="24"/>
      </w:rPr>
      <w:t>x</w:t>
    </w:r>
  </w:p>
  <w:p w14:paraId="64E21DB7" w14:textId="77777777" w:rsidR="00E71788" w:rsidRPr="00E71788" w:rsidRDefault="00944972" w:rsidP="001B5791">
    <w:pPr>
      <w:pStyle w:val="Header"/>
      <w:jc w:val="left"/>
      <w:rPr>
        <w:i/>
        <w:iCs/>
        <w:sz w:val="24"/>
        <w:szCs w:val="24"/>
      </w:rPr>
    </w:pPr>
    <w:hyperlink r:id="rId1" w:history="1">
      <w:r w:rsidR="00E71788" w:rsidRPr="007145FE">
        <w:rPr>
          <w:rStyle w:val="Hyperlink"/>
          <w:i/>
          <w:iCs/>
        </w:rPr>
        <w:t>http://journal.ikippgriptk.ac.id/index.php/saintek/article/view/xxxx</w:t>
      </w:r>
    </w:hyperlink>
    <w:r w:rsidR="00E71788" w:rsidRPr="00E71788">
      <w:rPr>
        <w:i/>
        <w:iCs/>
      </w:rPr>
      <w:t xml:space="preserve"> </w:t>
    </w:r>
  </w:p>
  <w:p w14:paraId="519AEAF8" w14:textId="7315D91D" w:rsidR="001B5791" w:rsidRDefault="002A3F50" w:rsidP="001B5791">
    <w:pPr>
      <w:pStyle w:val="Header"/>
    </w:pPr>
    <w:r>
      <w:rPr>
        <w:noProof/>
        <w:lang w:val="id-ID" w:eastAsia="id-ID"/>
      </w:rPr>
      <mc:AlternateContent>
        <mc:Choice Requires="wps">
          <w:drawing>
            <wp:anchor distT="0" distB="0" distL="114300" distR="114300" simplePos="0" relativeHeight="251656704" behindDoc="0" locked="0" layoutInCell="1" allowOverlap="1" wp14:anchorId="627BF9BF" wp14:editId="2520B6E9">
              <wp:simplePos x="0" y="0"/>
              <wp:positionH relativeFrom="column">
                <wp:posOffset>-27940</wp:posOffset>
              </wp:positionH>
              <wp:positionV relativeFrom="paragraph">
                <wp:posOffset>83820</wp:posOffset>
              </wp:positionV>
              <wp:extent cx="6203950" cy="15875"/>
              <wp:effectExtent l="10160" t="7620" r="5715" b="508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pt;margin-top:6.6pt;width:488.5pt;height:1.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"/>
          </w:pict>
        </mc:Fallback>
      </mc:AlternateContent>
    </w:r>
  </w:p>
  <w:p w14:paraId="3F34FEBD" w14:textId="77777777" w:rsidR="00F72D54" w:rsidRDefault="00F72D54" w:rsidP="001B5791">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AE333" w14:textId="77777777" w:rsidR="00756677" w:rsidRPr="00756677" w:rsidRDefault="00925B25" w:rsidP="00F72D54">
    <w:pPr>
      <w:pStyle w:val="Header"/>
      <w:jc w:val="left"/>
      <w:rPr>
        <w:sz w:val="22"/>
        <w:szCs w:val="22"/>
      </w:rPr>
    </w:pPr>
    <w:r>
      <w:rPr>
        <w:noProof/>
        <w:lang w:val="id-ID" w:eastAsia="id-ID"/>
      </w:rPr>
      <w:drawing>
        <wp:anchor distT="0" distB="0" distL="114300" distR="114300" simplePos="0" relativeHeight="251657728" behindDoc="1" locked="0" layoutInCell="1" allowOverlap="1" wp14:anchorId="34AE9136" wp14:editId="2805892E">
          <wp:simplePos x="0" y="0"/>
          <wp:positionH relativeFrom="column">
            <wp:posOffset>5224145</wp:posOffset>
          </wp:positionH>
          <wp:positionV relativeFrom="paragraph">
            <wp:posOffset>-57150</wp:posOffset>
          </wp:positionV>
          <wp:extent cx="770255" cy="100520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77" w:rsidRPr="00756677">
      <w:rPr>
        <w:i/>
        <w:iCs/>
        <w:sz w:val="22"/>
        <w:szCs w:val="22"/>
      </w:rPr>
      <w:t xml:space="preserve">Available online at: </w:t>
    </w:r>
    <w:hyperlink r:id="rId2" w:history="1">
      <w:r w:rsidR="00756677" w:rsidRPr="00756677">
        <w:rPr>
          <w:rStyle w:val="Hyperlink"/>
          <w:sz w:val="22"/>
          <w:szCs w:val="22"/>
        </w:rPr>
        <w:t>https://journal.ikippgriptk.ac.id/index.php/saintek</w:t>
      </w:r>
    </w:hyperlink>
  </w:p>
  <w:p w14:paraId="60AAE362" w14:textId="77777777" w:rsidR="00B43223" w:rsidRDefault="00756677" w:rsidP="00756677">
    <w:pPr>
      <w:pStyle w:val="Header"/>
      <w:jc w:val="both"/>
      <w:rPr>
        <w:b/>
        <w:bCs/>
        <w:sz w:val="32"/>
        <w:szCs w:val="32"/>
      </w:rPr>
    </w:pPr>
    <w:r w:rsidRPr="00B43223">
      <w:rPr>
        <w:b/>
        <w:bCs/>
        <w:sz w:val="32"/>
        <w:szCs w:val="32"/>
      </w:rPr>
      <w:t>Jurnal Pendidikan Informatika dan Sains</w:t>
    </w:r>
  </w:p>
  <w:p w14:paraId="16E207DC" w14:textId="77777777" w:rsidR="00F72D54" w:rsidRPr="00B43223" w:rsidRDefault="00756677" w:rsidP="00756677">
    <w:pPr>
      <w:pStyle w:val="Header"/>
      <w:jc w:val="both"/>
      <w:rPr>
        <w:b/>
        <w:bCs/>
        <w:sz w:val="32"/>
        <w:szCs w:val="32"/>
      </w:rPr>
    </w:pPr>
    <w:r w:rsidRPr="00B43223">
      <w:rPr>
        <w:b/>
        <w:bCs/>
        <w:sz w:val="32"/>
        <w:szCs w:val="32"/>
      </w:rPr>
      <w:t xml:space="preserve">9(1), </w:t>
    </w:r>
    <w:r w:rsidR="00F02DB4">
      <w:rPr>
        <w:b/>
        <w:bCs/>
        <w:sz w:val="32"/>
        <w:szCs w:val="32"/>
      </w:rPr>
      <w:t>2020</w:t>
    </w:r>
    <w:r w:rsidRPr="00B43223">
      <w:rPr>
        <w:b/>
        <w:bCs/>
        <w:sz w:val="32"/>
        <w:szCs w:val="32"/>
      </w:rPr>
      <w:t>, XX-XX</w:t>
    </w:r>
  </w:p>
  <w:p w14:paraId="785453EB" w14:textId="77777777" w:rsidR="00F72D54" w:rsidRDefault="00F72D54" w:rsidP="00F72D54">
    <w:pPr>
      <w:pStyle w:val="Header"/>
      <w:jc w:val="left"/>
      <w:rPr>
        <w:i/>
        <w:iCs/>
        <w:color w:val="000000"/>
        <w:sz w:val="22"/>
        <w:szCs w:val="22"/>
        <w:shd w:val="clear" w:color="auto" w:fill="FFFFFF"/>
      </w:rPr>
    </w:pPr>
    <w:r w:rsidRPr="00756677">
      <w:rPr>
        <w:i/>
        <w:iCs/>
        <w:sz w:val="22"/>
        <w:szCs w:val="22"/>
      </w:rPr>
      <w:t xml:space="preserve">E-ISSN: </w:t>
    </w:r>
    <w:r w:rsidRPr="00756677">
      <w:rPr>
        <w:i/>
        <w:iCs/>
        <w:color w:val="000000"/>
        <w:sz w:val="22"/>
        <w:szCs w:val="22"/>
        <w:shd w:val="clear" w:color="auto" w:fill="FFFFFF"/>
      </w:rPr>
      <w:t>2407-1536</w:t>
    </w:r>
  </w:p>
  <w:p w14:paraId="562445C5" w14:textId="77777777" w:rsidR="00490C93" w:rsidRPr="00756677" w:rsidRDefault="00490C93" w:rsidP="00F72D54">
    <w:pPr>
      <w:pStyle w:val="Header"/>
      <w:jc w:val="left"/>
      <w:rPr>
        <w:i/>
        <w:iCs/>
        <w:sz w:val="22"/>
        <w:szCs w:val="22"/>
      </w:rPr>
    </w:pPr>
    <w:r>
      <w:rPr>
        <w:i/>
        <w:iCs/>
        <w:color w:val="000000"/>
        <w:sz w:val="22"/>
        <w:szCs w:val="22"/>
        <w:shd w:val="clear" w:color="auto" w:fill="FFFFFF"/>
      </w:rPr>
      <w:t>P-ISSN: 2089-2802</w:t>
    </w:r>
  </w:p>
  <w:p w14:paraId="489589E1" w14:textId="4B43DDE5" w:rsidR="00F72D54" w:rsidRDefault="002A3F50" w:rsidP="00F72D54">
    <w:pPr>
      <w:pStyle w:val="Header"/>
      <w:jc w:val="left"/>
    </w:pPr>
    <w:r>
      <w:rPr>
        <w:noProof/>
        <w:lang w:val="id-ID" w:eastAsia="id-ID"/>
      </w:rPr>
      <mc:AlternateContent>
        <mc:Choice Requires="wps">
          <w:drawing>
            <wp:anchor distT="0" distB="0" distL="114300" distR="114300" simplePos="0" relativeHeight="251654656" behindDoc="0" locked="0" layoutInCell="1" allowOverlap="1" wp14:anchorId="776C64E7" wp14:editId="0523D8E1">
              <wp:simplePos x="0" y="0"/>
              <wp:positionH relativeFrom="column">
                <wp:posOffset>13335</wp:posOffset>
              </wp:positionH>
              <wp:positionV relativeFrom="paragraph">
                <wp:posOffset>55245</wp:posOffset>
              </wp:positionV>
              <wp:extent cx="6076950" cy="0"/>
              <wp:effectExtent l="13335" t="17145" r="1524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05pt;margin-top:4.35pt;width:47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" strokeweight="1.7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3066"/>
    <w:multiLevelType w:val="hybridMultilevel"/>
    <w:tmpl w:val="435C9522"/>
    <w:lvl w:ilvl="0" w:tplc="237EF6F8">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62B2EEE"/>
    <w:multiLevelType w:val="hybridMultilevel"/>
    <w:tmpl w:val="03704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1B477D6"/>
    <w:multiLevelType w:val="hybridMultilevel"/>
    <w:tmpl w:val="97A64B6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33F50EF6"/>
    <w:multiLevelType w:val="hybridMultilevel"/>
    <w:tmpl w:val="E2686C1A"/>
    <w:lvl w:ilvl="0" w:tplc="C79C25A0">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7EF4CE8"/>
    <w:multiLevelType w:val="hybridMultilevel"/>
    <w:tmpl w:val="9CF4D904"/>
    <w:lvl w:ilvl="0" w:tplc="1B68ED9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4D9A5555"/>
    <w:multiLevelType w:val="hybridMultilevel"/>
    <w:tmpl w:val="6B368E56"/>
    <w:lvl w:ilvl="0" w:tplc="1D3AA20E">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nsid w:val="79795984"/>
    <w:multiLevelType w:val="hybridMultilevel"/>
    <w:tmpl w:val="E0106B2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7"/>
  </w:num>
  <w:num w:numId="2">
    <w:abstractNumId w:val="14"/>
  </w:num>
  <w:num w:numId="3">
    <w:abstractNumId w:val="4"/>
  </w:num>
  <w:num w:numId="4">
    <w:abstractNumId w:val="9"/>
  </w:num>
  <w:num w:numId="5">
    <w:abstractNumId w:val="9"/>
  </w:num>
  <w:num w:numId="6">
    <w:abstractNumId w:val="9"/>
  </w:num>
  <w:num w:numId="7">
    <w:abstractNumId w:val="9"/>
  </w:num>
  <w:num w:numId="8">
    <w:abstractNumId w:val="13"/>
  </w:num>
  <w:num w:numId="9">
    <w:abstractNumId w:val="15"/>
  </w:num>
  <w:num w:numId="10">
    <w:abstractNumId w:val="8"/>
  </w:num>
  <w:num w:numId="11">
    <w:abstractNumId w:val="3"/>
  </w:num>
  <w:num w:numId="12">
    <w:abstractNumId w:val="2"/>
  </w:num>
  <w:num w:numId="13">
    <w:abstractNumId w:val="10"/>
  </w:num>
  <w:num w:numId="14">
    <w:abstractNumId w:val="1"/>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10652"/>
    <w:rsid w:val="00026708"/>
    <w:rsid w:val="0003112C"/>
    <w:rsid w:val="00031D8B"/>
    <w:rsid w:val="00040EF4"/>
    <w:rsid w:val="00053983"/>
    <w:rsid w:val="00061B68"/>
    <w:rsid w:val="00072151"/>
    <w:rsid w:val="00074652"/>
    <w:rsid w:val="00096386"/>
    <w:rsid w:val="000A2263"/>
    <w:rsid w:val="000B0C9F"/>
    <w:rsid w:val="000B0EB5"/>
    <w:rsid w:val="000C2E5A"/>
    <w:rsid w:val="000C599F"/>
    <w:rsid w:val="001009DF"/>
    <w:rsid w:val="00102A59"/>
    <w:rsid w:val="00114F42"/>
    <w:rsid w:val="00135DAD"/>
    <w:rsid w:val="001803A8"/>
    <w:rsid w:val="001841CE"/>
    <w:rsid w:val="00191BD6"/>
    <w:rsid w:val="001B5791"/>
    <w:rsid w:val="001E512A"/>
    <w:rsid w:val="002214AF"/>
    <w:rsid w:val="0023558B"/>
    <w:rsid w:val="00241C92"/>
    <w:rsid w:val="0024490F"/>
    <w:rsid w:val="00261A54"/>
    <w:rsid w:val="002829C8"/>
    <w:rsid w:val="002A2DFD"/>
    <w:rsid w:val="002A3F50"/>
    <w:rsid w:val="002A61AC"/>
    <w:rsid w:val="002C0DA1"/>
    <w:rsid w:val="002D574B"/>
    <w:rsid w:val="002D605C"/>
    <w:rsid w:val="002E405D"/>
    <w:rsid w:val="002E4C7A"/>
    <w:rsid w:val="003023D5"/>
    <w:rsid w:val="0031490D"/>
    <w:rsid w:val="00332290"/>
    <w:rsid w:val="00337271"/>
    <w:rsid w:val="003438BC"/>
    <w:rsid w:val="00344819"/>
    <w:rsid w:val="00350483"/>
    <w:rsid w:val="00350743"/>
    <w:rsid w:val="003612D1"/>
    <w:rsid w:val="00376908"/>
    <w:rsid w:val="00376BA1"/>
    <w:rsid w:val="00386AA9"/>
    <w:rsid w:val="003904DD"/>
    <w:rsid w:val="00394989"/>
    <w:rsid w:val="003D128B"/>
    <w:rsid w:val="003D4BF1"/>
    <w:rsid w:val="003D7F74"/>
    <w:rsid w:val="003F208A"/>
    <w:rsid w:val="003F33E6"/>
    <w:rsid w:val="0043295B"/>
    <w:rsid w:val="00462BC6"/>
    <w:rsid w:val="004902DC"/>
    <w:rsid w:val="00490C93"/>
    <w:rsid w:val="00492517"/>
    <w:rsid w:val="004B6891"/>
    <w:rsid w:val="004C7E44"/>
    <w:rsid w:val="004D122B"/>
    <w:rsid w:val="004D2E2F"/>
    <w:rsid w:val="005116B0"/>
    <w:rsid w:val="005151F2"/>
    <w:rsid w:val="00527D5E"/>
    <w:rsid w:val="00536936"/>
    <w:rsid w:val="005370AB"/>
    <w:rsid w:val="00537931"/>
    <w:rsid w:val="00554733"/>
    <w:rsid w:val="00555E7A"/>
    <w:rsid w:val="0057337F"/>
    <w:rsid w:val="005844A8"/>
    <w:rsid w:val="00593A83"/>
    <w:rsid w:val="005A36A3"/>
    <w:rsid w:val="005A7678"/>
    <w:rsid w:val="005B410A"/>
    <w:rsid w:val="005D0BC5"/>
    <w:rsid w:val="005F657A"/>
    <w:rsid w:val="00610388"/>
    <w:rsid w:val="006112A5"/>
    <w:rsid w:val="006129BD"/>
    <w:rsid w:val="0065782A"/>
    <w:rsid w:val="006638C7"/>
    <w:rsid w:val="00686228"/>
    <w:rsid w:val="00691605"/>
    <w:rsid w:val="00693B10"/>
    <w:rsid w:val="006B3D31"/>
    <w:rsid w:val="006E08E3"/>
    <w:rsid w:val="006E19C4"/>
    <w:rsid w:val="007145FE"/>
    <w:rsid w:val="0071596F"/>
    <w:rsid w:val="0072406C"/>
    <w:rsid w:val="007262C6"/>
    <w:rsid w:val="00726E49"/>
    <w:rsid w:val="00756677"/>
    <w:rsid w:val="00757F3E"/>
    <w:rsid w:val="00775821"/>
    <w:rsid w:val="00780702"/>
    <w:rsid w:val="0079144A"/>
    <w:rsid w:val="0079679D"/>
    <w:rsid w:val="007D62F7"/>
    <w:rsid w:val="007D665C"/>
    <w:rsid w:val="007F58CA"/>
    <w:rsid w:val="0080320F"/>
    <w:rsid w:val="00804D2C"/>
    <w:rsid w:val="00813530"/>
    <w:rsid w:val="0081480F"/>
    <w:rsid w:val="0082112F"/>
    <w:rsid w:val="00872554"/>
    <w:rsid w:val="00873421"/>
    <w:rsid w:val="00885FB6"/>
    <w:rsid w:val="0089037D"/>
    <w:rsid w:val="00891BA0"/>
    <w:rsid w:val="008A4955"/>
    <w:rsid w:val="008B6133"/>
    <w:rsid w:val="008C24CC"/>
    <w:rsid w:val="008C3D69"/>
    <w:rsid w:val="008E4584"/>
    <w:rsid w:val="00924916"/>
    <w:rsid w:val="00925B25"/>
    <w:rsid w:val="00926F89"/>
    <w:rsid w:val="0093792D"/>
    <w:rsid w:val="00944972"/>
    <w:rsid w:val="00961CD2"/>
    <w:rsid w:val="00985574"/>
    <w:rsid w:val="00996A94"/>
    <w:rsid w:val="009A4892"/>
    <w:rsid w:val="009A48FF"/>
    <w:rsid w:val="009B1060"/>
    <w:rsid w:val="009B7914"/>
    <w:rsid w:val="009E230D"/>
    <w:rsid w:val="009E23D9"/>
    <w:rsid w:val="00A2201B"/>
    <w:rsid w:val="00A26ADE"/>
    <w:rsid w:val="00A63362"/>
    <w:rsid w:val="00A7320D"/>
    <w:rsid w:val="00A73B58"/>
    <w:rsid w:val="00AA1C1E"/>
    <w:rsid w:val="00AA59AB"/>
    <w:rsid w:val="00AA6219"/>
    <w:rsid w:val="00AB1636"/>
    <w:rsid w:val="00AB41EF"/>
    <w:rsid w:val="00AD56E7"/>
    <w:rsid w:val="00AE08A8"/>
    <w:rsid w:val="00AE08FF"/>
    <w:rsid w:val="00AF523F"/>
    <w:rsid w:val="00B063D7"/>
    <w:rsid w:val="00B17667"/>
    <w:rsid w:val="00B40B00"/>
    <w:rsid w:val="00B43223"/>
    <w:rsid w:val="00B46639"/>
    <w:rsid w:val="00B53B05"/>
    <w:rsid w:val="00B57A1C"/>
    <w:rsid w:val="00B64963"/>
    <w:rsid w:val="00B66116"/>
    <w:rsid w:val="00B84020"/>
    <w:rsid w:val="00BA2601"/>
    <w:rsid w:val="00BB60E7"/>
    <w:rsid w:val="00BD5C35"/>
    <w:rsid w:val="00BF15D5"/>
    <w:rsid w:val="00C0389E"/>
    <w:rsid w:val="00C158F0"/>
    <w:rsid w:val="00C16461"/>
    <w:rsid w:val="00C31C7C"/>
    <w:rsid w:val="00C37220"/>
    <w:rsid w:val="00C4431E"/>
    <w:rsid w:val="00C57D47"/>
    <w:rsid w:val="00C60D82"/>
    <w:rsid w:val="00C620A3"/>
    <w:rsid w:val="00C6538F"/>
    <w:rsid w:val="00C75B50"/>
    <w:rsid w:val="00C94E19"/>
    <w:rsid w:val="00CA203E"/>
    <w:rsid w:val="00CB29BC"/>
    <w:rsid w:val="00CC78BB"/>
    <w:rsid w:val="00CE15D7"/>
    <w:rsid w:val="00CF655B"/>
    <w:rsid w:val="00D01EE7"/>
    <w:rsid w:val="00D077FA"/>
    <w:rsid w:val="00D13BA5"/>
    <w:rsid w:val="00D20005"/>
    <w:rsid w:val="00D216D7"/>
    <w:rsid w:val="00D224F4"/>
    <w:rsid w:val="00D30AC6"/>
    <w:rsid w:val="00D323D5"/>
    <w:rsid w:val="00D35051"/>
    <w:rsid w:val="00D4046B"/>
    <w:rsid w:val="00D43C02"/>
    <w:rsid w:val="00D508E9"/>
    <w:rsid w:val="00D51E98"/>
    <w:rsid w:val="00D530E5"/>
    <w:rsid w:val="00D55A94"/>
    <w:rsid w:val="00D60ECE"/>
    <w:rsid w:val="00D73F74"/>
    <w:rsid w:val="00D7405C"/>
    <w:rsid w:val="00D84219"/>
    <w:rsid w:val="00D8720E"/>
    <w:rsid w:val="00D87486"/>
    <w:rsid w:val="00DB75A0"/>
    <w:rsid w:val="00DC5EF1"/>
    <w:rsid w:val="00DD67A8"/>
    <w:rsid w:val="00DF44BE"/>
    <w:rsid w:val="00DF5951"/>
    <w:rsid w:val="00E02346"/>
    <w:rsid w:val="00E02BE6"/>
    <w:rsid w:val="00E035BF"/>
    <w:rsid w:val="00E153F4"/>
    <w:rsid w:val="00E16D9F"/>
    <w:rsid w:val="00E239F9"/>
    <w:rsid w:val="00E54B11"/>
    <w:rsid w:val="00E71788"/>
    <w:rsid w:val="00E72226"/>
    <w:rsid w:val="00E82FE1"/>
    <w:rsid w:val="00E92FFF"/>
    <w:rsid w:val="00EA21B2"/>
    <w:rsid w:val="00EC3670"/>
    <w:rsid w:val="00EC39A3"/>
    <w:rsid w:val="00ED13D6"/>
    <w:rsid w:val="00EE442C"/>
    <w:rsid w:val="00EF28E6"/>
    <w:rsid w:val="00F02DB4"/>
    <w:rsid w:val="00F040BA"/>
    <w:rsid w:val="00F07702"/>
    <w:rsid w:val="00F11AE3"/>
    <w:rsid w:val="00F12242"/>
    <w:rsid w:val="00F168BB"/>
    <w:rsid w:val="00F22DBB"/>
    <w:rsid w:val="00F264E7"/>
    <w:rsid w:val="00F32FC9"/>
    <w:rsid w:val="00F4482D"/>
    <w:rsid w:val="00F451ED"/>
    <w:rsid w:val="00F45B93"/>
    <w:rsid w:val="00F47108"/>
    <w:rsid w:val="00F67914"/>
    <w:rsid w:val="00F72D54"/>
    <w:rsid w:val="00F76DB9"/>
    <w:rsid w:val="00F915C5"/>
    <w:rsid w:val="00F920FC"/>
    <w:rsid w:val="00F96610"/>
    <w:rsid w:val="00FB3E7D"/>
    <w:rsid w:val="00FC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9493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3612D1"/>
    <w:pPr>
      <w:spacing w:after="200" w:line="276" w:lineRule="auto"/>
      <w:ind w:left="720"/>
      <w:contextualSpacing/>
      <w:jc w:val="left"/>
    </w:pPr>
    <w:rPr>
      <w:rFonts w:ascii="Calibri" w:hAnsi="Calibri"/>
      <w:sz w:val="22"/>
      <w:szCs w:val="22"/>
    </w:rPr>
  </w:style>
  <w:style w:type="paragraph" w:styleId="BalloonText">
    <w:name w:val="Balloon Text"/>
    <w:basedOn w:val="Normal"/>
    <w:link w:val="BalloonTextChar"/>
    <w:uiPriority w:val="99"/>
    <w:rsid w:val="00261A54"/>
    <w:rPr>
      <w:rFonts w:ascii="Tahoma" w:hAnsi="Tahoma" w:cs="Tahoma"/>
      <w:sz w:val="16"/>
      <w:szCs w:val="16"/>
    </w:rPr>
  </w:style>
  <w:style w:type="character" w:customStyle="1" w:styleId="BalloonTextChar">
    <w:name w:val="Balloon Text Char"/>
    <w:basedOn w:val="DefaultParagraphFont"/>
    <w:link w:val="BalloonText"/>
    <w:uiPriority w:val="99"/>
    <w:locked/>
    <w:rsid w:val="00261A54"/>
    <w:rPr>
      <w:rFonts w:ascii="Tahoma" w:hAnsi="Tahoma" w:cs="Tahoma"/>
      <w:sz w:val="16"/>
      <w:szCs w:val="16"/>
    </w:rPr>
  </w:style>
  <w:style w:type="character" w:customStyle="1" w:styleId="UnresolvedMention">
    <w:name w:val="Unresolved Mention"/>
    <w:basedOn w:val="DefaultParagraphFont"/>
    <w:uiPriority w:val="99"/>
    <w:semiHidden/>
    <w:unhideWhenUsed/>
    <w:rsid w:val="004B6891"/>
    <w:rPr>
      <w:rFonts w:cs="Times New Roman"/>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locked/>
    <w:rsid w:val="00F96610"/>
    <w:rPr>
      <w:rFonts w:ascii="Calibri" w:hAnsi="Calibri"/>
      <w:sz w:val="22"/>
      <w:szCs w:val="22"/>
    </w:rPr>
  </w:style>
  <w:style w:type="paragraph" w:customStyle="1" w:styleId="Default">
    <w:name w:val="Default"/>
    <w:rsid w:val="00D4046B"/>
    <w:pPr>
      <w:autoSpaceDE w:val="0"/>
      <w:autoSpaceDN w:val="0"/>
      <w:adjustRightInd w:val="0"/>
    </w:pPr>
    <w:rPr>
      <w:rFonts w:eastAsiaTheme="minorHAnsi"/>
      <w:color w:val="000000"/>
      <w:sz w:val="24"/>
      <w:szCs w:val="24"/>
      <w:lang w:val="id-ID"/>
    </w:rPr>
  </w:style>
  <w:style w:type="table" w:styleId="LightShading">
    <w:name w:val="Light Shading"/>
    <w:basedOn w:val="TableNormal"/>
    <w:uiPriority w:val="60"/>
    <w:rsid w:val="00D4046B"/>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3612D1"/>
    <w:pPr>
      <w:spacing w:after="200" w:line="276" w:lineRule="auto"/>
      <w:ind w:left="720"/>
      <w:contextualSpacing/>
      <w:jc w:val="left"/>
    </w:pPr>
    <w:rPr>
      <w:rFonts w:ascii="Calibri" w:hAnsi="Calibri"/>
      <w:sz w:val="22"/>
      <w:szCs w:val="22"/>
    </w:rPr>
  </w:style>
  <w:style w:type="paragraph" w:styleId="BalloonText">
    <w:name w:val="Balloon Text"/>
    <w:basedOn w:val="Normal"/>
    <w:link w:val="BalloonTextChar"/>
    <w:uiPriority w:val="99"/>
    <w:rsid w:val="00261A54"/>
    <w:rPr>
      <w:rFonts w:ascii="Tahoma" w:hAnsi="Tahoma" w:cs="Tahoma"/>
      <w:sz w:val="16"/>
      <w:szCs w:val="16"/>
    </w:rPr>
  </w:style>
  <w:style w:type="character" w:customStyle="1" w:styleId="BalloonTextChar">
    <w:name w:val="Balloon Text Char"/>
    <w:basedOn w:val="DefaultParagraphFont"/>
    <w:link w:val="BalloonText"/>
    <w:uiPriority w:val="99"/>
    <w:locked/>
    <w:rsid w:val="00261A54"/>
    <w:rPr>
      <w:rFonts w:ascii="Tahoma" w:hAnsi="Tahoma" w:cs="Tahoma"/>
      <w:sz w:val="16"/>
      <w:szCs w:val="16"/>
    </w:rPr>
  </w:style>
  <w:style w:type="character" w:customStyle="1" w:styleId="UnresolvedMention">
    <w:name w:val="Unresolved Mention"/>
    <w:basedOn w:val="DefaultParagraphFont"/>
    <w:uiPriority w:val="99"/>
    <w:semiHidden/>
    <w:unhideWhenUsed/>
    <w:rsid w:val="004B6891"/>
    <w:rPr>
      <w:rFonts w:cs="Times New Roman"/>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locked/>
    <w:rsid w:val="00F96610"/>
    <w:rPr>
      <w:rFonts w:ascii="Calibri" w:hAnsi="Calibri"/>
      <w:sz w:val="22"/>
      <w:szCs w:val="22"/>
    </w:rPr>
  </w:style>
  <w:style w:type="paragraph" w:customStyle="1" w:styleId="Default">
    <w:name w:val="Default"/>
    <w:rsid w:val="00D4046B"/>
    <w:pPr>
      <w:autoSpaceDE w:val="0"/>
      <w:autoSpaceDN w:val="0"/>
      <w:adjustRightInd w:val="0"/>
    </w:pPr>
    <w:rPr>
      <w:rFonts w:eastAsiaTheme="minorHAnsi"/>
      <w:color w:val="000000"/>
      <w:sz w:val="24"/>
      <w:szCs w:val="24"/>
      <w:lang w:val="id-ID"/>
    </w:rPr>
  </w:style>
  <w:style w:type="table" w:styleId="LightShading">
    <w:name w:val="Light Shading"/>
    <w:basedOn w:val="TableNormal"/>
    <w:uiPriority w:val="60"/>
    <w:rsid w:val="00D4046B"/>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0011">
      <w:bodyDiv w:val="1"/>
      <w:marLeft w:val="0"/>
      <w:marRight w:val="0"/>
      <w:marTop w:val="0"/>
      <w:marBottom w:val="0"/>
      <w:divBdr>
        <w:top w:val="none" w:sz="0" w:space="0" w:color="auto"/>
        <w:left w:val="none" w:sz="0" w:space="0" w:color="auto"/>
        <w:bottom w:val="none" w:sz="0" w:space="0" w:color="auto"/>
        <w:right w:val="none" w:sz="0" w:space="0" w:color="auto"/>
      </w:divBdr>
    </w:div>
    <w:div w:id="147601078">
      <w:bodyDiv w:val="1"/>
      <w:marLeft w:val="0"/>
      <w:marRight w:val="0"/>
      <w:marTop w:val="0"/>
      <w:marBottom w:val="0"/>
      <w:divBdr>
        <w:top w:val="none" w:sz="0" w:space="0" w:color="auto"/>
        <w:left w:val="none" w:sz="0" w:space="0" w:color="auto"/>
        <w:bottom w:val="none" w:sz="0" w:space="0" w:color="auto"/>
        <w:right w:val="none" w:sz="0" w:space="0" w:color="auto"/>
      </w:divBdr>
    </w:div>
    <w:div w:id="199048796">
      <w:bodyDiv w:val="1"/>
      <w:marLeft w:val="0"/>
      <w:marRight w:val="0"/>
      <w:marTop w:val="0"/>
      <w:marBottom w:val="0"/>
      <w:divBdr>
        <w:top w:val="none" w:sz="0" w:space="0" w:color="auto"/>
        <w:left w:val="none" w:sz="0" w:space="0" w:color="auto"/>
        <w:bottom w:val="none" w:sz="0" w:space="0" w:color="auto"/>
        <w:right w:val="none" w:sz="0" w:space="0" w:color="auto"/>
      </w:divBdr>
    </w:div>
    <w:div w:id="526138719">
      <w:bodyDiv w:val="1"/>
      <w:marLeft w:val="0"/>
      <w:marRight w:val="0"/>
      <w:marTop w:val="0"/>
      <w:marBottom w:val="0"/>
      <w:divBdr>
        <w:top w:val="none" w:sz="0" w:space="0" w:color="auto"/>
        <w:left w:val="none" w:sz="0" w:space="0" w:color="auto"/>
        <w:bottom w:val="none" w:sz="0" w:space="0" w:color="auto"/>
        <w:right w:val="none" w:sz="0" w:space="0" w:color="auto"/>
      </w:divBdr>
    </w:div>
    <w:div w:id="538931905">
      <w:bodyDiv w:val="1"/>
      <w:marLeft w:val="0"/>
      <w:marRight w:val="0"/>
      <w:marTop w:val="0"/>
      <w:marBottom w:val="0"/>
      <w:divBdr>
        <w:top w:val="none" w:sz="0" w:space="0" w:color="auto"/>
        <w:left w:val="none" w:sz="0" w:space="0" w:color="auto"/>
        <w:bottom w:val="none" w:sz="0" w:space="0" w:color="auto"/>
        <w:right w:val="none" w:sz="0" w:space="0" w:color="auto"/>
      </w:divBdr>
    </w:div>
    <w:div w:id="672805769">
      <w:bodyDiv w:val="1"/>
      <w:marLeft w:val="0"/>
      <w:marRight w:val="0"/>
      <w:marTop w:val="0"/>
      <w:marBottom w:val="0"/>
      <w:divBdr>
        <w:top w:val="none" w:sz="0" w:space="0" w:color="auto"/>
        <w:left w:val="none" w:sz="0" w:space="0" w:color="auto"/>
        <w:bottom w:val="none" w:sz="0" w:space="0" w:color="auto"/>
        <w:right w:val="none" w:sz="0" w:space="0" w:color="auto"/>
      </w:divBdr>
    </w:div>
    <w:div w:id="1008022782">
      <w:bodyDiv w:val="1"/>
      <w:marLeft w:val="0"/>
      <w:marRight w:val="0"/>
      <w:marTop w:val="0"/>
      <w:marBottom w:val="0"/>
      <w:divBdr>
        <w:top w:val="none" w:sz="0" w:space="0" w:color="auto"/>
        <w:left w:val="none" w:sz="0" w:space="0" w:color="auto"/>
        <w:bottom w:val="none" w:sz="0" w:space="0" w:color="auto"/>
        <w:right w:val="none" w:sz="0" w:space="0" w:color="auto"/>
      </w:divBdr>
    </w:div>
    <w:div w:id="1412972812">
      <w:bodyDiv w:val="1"/>
      <w:marLeft w:val="0"/>
      <w:marRight w:val="0"/>
      <w:marTop w:val="0"/>
      <w:marBottom w:val="0"/>
      <w:divBdr>
        <w:top w:val="none" w:sz="0" w:space="0" w:color="auto"/>
        <w:left w:val="none" w:sz="0" w:space="0" w:color="auto"/>
        <w:bottom w:val="none" w:sz="0" w:space="0" w:color="auto"/>
        <w:right w:val="none" w:sz="0" w:space="0" w:color="auto"/>
      </w:divBdr>
    </w:div>
    <w:div w:id="1656953595">
      <w:bodyDiv w:val="1"/>
      <w:marLeft w:val="0"/>
      <w:marRight w:val="0"/>
      <w:marTop w:val="0"/>
      <w:marBottom w:val="0"/>
      <w:divBdr>
        <w:top w:val="none" w:sz="0" w:space="0" w:color="auto"/>
        <w:left w:val="none" w:sz="0" w:space="0" w:color="auto"/>
        <w:bottom w:val="none" w:sz="0" w:space="0" w:color="auto"/>
        <w:right w:val="none" w:sz="0" w:space="0" w:color="auto"/>
      </w:divBdr>
    </w:div>
    <w:div w:id="1698197018">
      <w:bodyDiv w:val="1"/>
      <w:marLeft w:val="0"/>
      <w:marRight w:val="0"/>
      <w:marTop w:val="0"/>
      <w:marBottom w:val="0"/>
      <w:divBdr>
        <w:top w:val="none" w:sz="0" w:space="0" w:color="auto"/>
        <w:left w:val="none" w:sz="0" w:space="0" w:color="auto"/>
        <w:bottom w:val="none" w:sz="0" w:space="0" w:color="auto"/>
        <w:right w:val="none" w:sz="0" w:space="0" w:color="auto"/>
      </w:divBdr>
    </w:div>
    <w:div w:id="1729067231">
      <w:bodyDiv w:val="1"/>
      <w:marLeft w:val="0"/>
      <w:marRight w:val="0"/>
      <w:marTop w:val="0"/>
      <w:marBottom w:val="0"/>
      <w:divBdr>
        <w:top w:val="none" w:sz="0" w:space="0" w:color="auto"/>
        <w:left w:val="none" w:sz="0" w:space="0" w:color="auto"/>
        <w:bottom w:val="none" w:sz="0" w:space="0" w:color="auto"/>
        <w:right w:val="none" w:sz="0" w:space="0" w:color="auto"/>
      </w:divBdr>
    </w:div>
    <w:div w:id="1911882933">
      <w:bodyDiv w:val="1"/>
      <w:marLeft w:val="0"/>
      <w:marRight w:val="0"/>
      <w:marTop w:val="0"/>
      <w:marBottom w:val="0"/>
      <w:divBdr>
        <w:top w:val="none" w:sz="0" w:space="0" w:color="auto"/>
        <w:left w:val="none" w:sz="0" w:space="0" w:color="auto"/>
        <w:bottom w:val="none" w:sz="0" w:space="0" w:color="auto"/>
        <w:right w:val="none" w:sz="0" w:space="0" w:color="auto"/>
      </w:divBdr>
    </w:div>
    <w:div w:id="1935741901">
      <w:bodyDiv w:val="1"/>
      <w:marLeft w:val="0"/>
      <w:marRight w:val="0"/>
      <w:marTop w:val="0"/>
      <w:marBottom w:val="0"/>
      <w:divBdr>
        <w:top w:val="none" w:sz="0" w:space="0" w:color="auto"/>
        <w:left w:val="none" w:sz="0" w:space="0" w:color="auto"/>
        <w:bottom w:val="none" w:sz="0" w:space="0" w:color="auto"/>
        <w:right w:val="none" w:sz="0" w:space="0" w:color="auto"/>
      </w:divBdr>
    </w:div>
    <w:div w:id="1996106267">
      <w:bodyDiv w:val="1"/>
      <w:marLeft w:val="0"/>
      <w:marRight w:val="0"/>
      <w:marTop w:val="0"/>
      <w:marBottom w:val="0"/>
      <w:divBdr>
        <w:top w:val="none" w:sz="0" w:space="0" w:color="auto"/>
        <w:left w:val="none" w:sz="0" w:space="0" w:color="auto"/>
        <w:bottom w:val="none" w:sz="0" w:space="0" w:color="auto"/>
        <w:right w:val="none" w:sz="0" w:space="0" w:color="auto"/>
      </w:divBdr>
    </w:div>
    <w:div w:id="20954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a.elisa89@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sainte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6968-46DF-4E85-97B0-9D026A72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ismail - [2010]</cp:lastModifiedBy>
  <cp:revision>17</cp:revision>
  <cp:lastPrinted>2020-06-24T14:46:00Z</cp:lastPrinted>
  <dcterms:created xsi:type="dcterms:W3CDTF">2021-01-19T15:35:00Z</dcterms:created>
  <dcterms:modified xsi:type="dcterms:W3CDTF">2021-01-21T00:29:00Z</dcterms:modified>
</cp:coreProperties>
</file>